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980B" w14:textId="134B56F4" w:rsidR="00FC0514" w:rsidRPr="00FF76EC" w:rsidRDefault="00FC0514" w:rsidP="003547E9">
      <w:r w:rsidRPr="00FF76EC">
        <w:t>Annex- Indicators Analysis Plan</w:t>
      </w:r>
    </w:p>
    <w:p w14:paraId="6730D495" w14:textId="77777777" w:rsidR="00FC0514" w:rsidRDefault="00FC0514"/>
    <w:tbl>
      <w:tblPr>
        <w:tblW w:w="5452" w:type="pct"/>
        <w:tblInd w:w="-725" w:type="dxa"/>
        <w:tblLook w:val="04A0" w:firstRow="1" w:lastRow="0" w:firstColumn="1" w:lastColumn="0" w:noHBand="0" w:noVBand="1"/>
      </w:tblPr>
      <w:tblGrid>
        <w:gridCol w:w="622"/>
        <w:gridCol w:w="2477"/>
        <w:gridCol w:w="1591"/>
        <w:gridCol w:w="6741"/>
        <w:gridCol w:w="1865"/>
        <w:gridCol w:w="1913"/>
      </w:tblGrid>
      <w:tr w:rsidR="00FF76EC" w:rsidRPr="00A86104" w14:paraId="233AB5BC" w14:textId="13084F47" w:rsidTr="7AFC2A41">
        <w:trPr>
          <w:trHeight w:val="29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3C592D88" w14:textId="705BB60B" w:rsidR="00FC0514" w:rsidRPr="00A86104" w:rsidRDefault="00FC0514" w:rsidP="00FF76EC">
            <w:pPr>
              <w:widowControl/>
              <w:autoSpaceDE/>
              <w:autoSpaceDN/>
              <w:spacing w:line="276" w:lineRule="auto"/>
              <w:rPr>
                <w:rFonts w:eastAsia="Times New Roman"/>
                <w:b/>
                <w:bCs/>
                <w:color w:val="FFFFFF" w:themeColor="background1"/>
                <w:sz w:val="18"/>
                <w:szCs w:val="18"/>
              </w:rPr>
            </w:pPr>
            <w:r w:rsidRPr="00A86104">
              <w:rPr>
                <w:rFonts w:eastAsia="Times New Roman"/>
                <w:b/>
                <w:bCs/>
                <w:color w:val="FFFFFF" w:themeColor="background1"/>
                <w:sz w:val="18"/>
                <w:szCs w:val="18"/>
              </w:rPr>
              <w:t>Ind#</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hideMark/>
          </w:tcPr>
          <w:p w14:paraId="357F2DFE" w14:textId="528DE43C" w:rsidR="00FC0514" w:rsidRPr="00A86104" w:rsidRDefault="00FC0514" w:rsidP="00FF76EC">
            <w:pPr>
              <w:widowControl/>
              <w:autoSpaceDE/>
              <w:autoSpaceDN/>
              <w:spacing w:line="276" w:lineRule="auto"/>
              <w:rPr>
                <w:rFonts w:eastAsia="Times New Roman"/>
                <w:b/>
                <w:bCs/>
                <w:color w:val="FFFFFF" w:themeColor="background1"/>
                <w:sz w:val="18"/>
                <w:szCs w:val="18"/>
              </w:rPr>
            </w:pPr>
            <w:r w:rsidRPr="00A86104">
              <w:rPr>
                <w:rFonts w:eastAsia="Times New Roman"/>
                <w:b/>
                <w:bCs/>
                <w:color w:val="FFFFFF" w:themeColor="background1"/>
                <w:sz w:val="18"/>
                <w:szCs w:val="18"/>
              </w:rPr>
              <w:t>Indicator</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3799969" w14:textId="356A8400" w:rsidR="00FC0514" w:rsidRPr="00A86104" w:rsidRDefault="00FC0514" w:rsidP="00FF76EC">
            <w:pPr>
              <w:widowControl/>
              <w:autoSpaceDE/>
              <w:autoSpaceDN/>
              <w:spacing w:line="276" w:lineRule="auto"/>
              <w:rPr>
                <w:rFonts w:eastAsia="Times New Roman"/>
                <w:b/>
                <w:bCs/>
                <w:sz w:val="18"/>
                <w:szCs w:val="18"/>
              </w:rPr>
            </w:pPr>
            <w:r w:rsidRPr="00A86104">
              <w:rPr>
                <w:rFonts w:eastAsia="Times New Roman"/>
                <w:b/>
                <w:bCs/>
                <w:sz w:val="18"/>
                <w:szCs w:val="18"/>
              </w:rPr>
              <w:t>Data Collection Method and Tool</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44A01" w14:textId="1E6C59DA" w:rsidR="00FC0514" w:rsidRPr="00A86104" w:rsidRDefault="00FC0514" w:rsidP="00FF76EC">
            <w:pPr>
              <w:widowControl/>
              <w:autoSpaceDE/>
              <w:autoSpaceDN/>
              <w:spacing w:line="276" w:lineRule="auto"/>
              <w:rPr>
                <w:rFonts w:eastAsia="Times New Roman"/>
                <w:b/>
                <w:bCs/>
                <w:sz w:val="18"/>
                <w:szCs w:val="18"/>
              </w:rPr>
            </w:pPr>
            <w:r w:rsidRPr="00A86104">
              <w:rPr>
                <w:rFonts w:eastAsia="Times New Roman"/>
                <w:b/>
                <w:bCs/>
                <w:sz w:val="18"/>
                <w:szCs w:val="18"/>
              </w:rPr>
              <w:t xml:space="preserve">Indicator Definition and </w:t>
            </w:r>
            <w:r w:rsidR="004C359A" w:rsidRPr="00A86104">
              <w:rPr>
                <w:rFonts w:eastAsia="Times New Roman"/>
                <w:b/>
                <w:bCs/>
                <w:sz w:val="18"/>
                <w:szCs w:val="18"/>
              </w:rPr>
              <w:t>Calculation Logic</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467F550" w14:textId="4BA10647" w:rsidR="00FC0514" w:rsidRPr="00A86104" w:rsidRDefault="00FC0514" w:rsidP="00FF76EC">
            <w:pPr>
              <w:widowControl/>
              <w:autoSpaceDE/>
              <w:autoSpaceDN/>
              <w:spacing w:line="276" w:lineRule="auto"/>
              <w:rPr>
                <w:rFonts w:eastAsia="Times New Roman"/>
                <w:b/>
                <w:bCs/>
                <w:sz w:val="18"/>
                <w:szCs w:val="18"/>
              </w:rPr>
            </w:pPr>
            <w:r w:rsidRPr="00A86104">
              <w:rPr>
                <w:rFonts w:eastAsia="Times New Roman"/>
                <w:b/>
                <w:bCs/>
                <w:sz w:val="18"/>
                <w:szCs w:val="18"/>
              </w:rPr>
              <w:t>Numerator</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D6258B" w14:textId="45F7CEE4" w:rsidR="00FC0514" w:rsidRPr="00A86104" w:rsidRDefault="00FC0514" w:rsidP="00FF76EC">
            <w:pPr>
              <w:widowControl/>
              <w:autoSpaceDE/>
              <w:autoSpaceDN/>
              <w:spacing w:line="276" w:lineRule="auto"/>
              <w:rPr>
                <w:rFonts w:eastAsia="Times New Roman"/>
                <w:b/>
                <w:bCs/>
                <w:sz w:val="18"/>
                <w:szCs w:val="18"/>
              </w:rPr>
            </w:pPr>
            <w:r w:rsidRPr="00A86104">
              <w:rPr>
                <w:rFonts w:eastAsia="Times New Roman"/>
                <w:b/>
                <w:bCs/>
                <w:sz w:val="18"/>
                <w:szCs w:val="18"/>
              </w:rPr>
              <w:t>Denominator</w:t>
            </w:r>
          </w:p>
        </w:tc>
      </w:tr>
      <w:tr w:rsidR="00FF76EC" w:rsidRPr="00A86104" w14:paraId="6E0A875F" w14:textId="726B1BA9"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1FBBA4F6" w14:textId="75676526" w:rsidR="00FC0514" w:rsidRPr="00A86104" w:rsidRDefault="00FC0514"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1</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hideMark/>
          </w:tcPr>
          <w:p w14:paraId="66760EA6" w14:textId="539BEC0E" w:rsidR="00FC0514" w:rsidRPr="00A86104" w:rsidRDefault="00FC0514"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live births attended by skilled health personnel (by age,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A9991CA" w14:textId="79B46E7A" w:rsidR="00FC0514" w:rsidRPr="00A86104" w:rsidRDefault="00FC0514" w:rsidP="00FF76EC">
            <w:pPr>
              <w:widowControl/>
              <w:autoSpaceDE/>
              <w:autoSpaceDN/>
              <w:spacing w:line="276" w:lineRule="auto"/>
              <w:rPr>
                <w:rFonts w:eastAsia="Times New Roman"/>
                <w:sz w:val="18"/>
                <w:szCs w:val="18"/>
              </w:rPr>
            </w:pPr>
            <w:r w:rsidRPr="00A86104">
              <w:rPr>
                <w:rFonts w:eastAsia="Times New Roman"/>
                <w:sz w:val="18"/>
                <w:szCs w:val="18"/>
              </w:rPr>
              <w:t xml:space="preserve">Household Survey </w:t>
            </w:r>
            <w:r w:rsidR="00865B1E" w:rsidRPr="00A86104">
              <w:rPr>
                <w:rFonts w:eastAsia="Times New Roman"/>
                <w:sz w:val="18"/>
                <w:szCs w:val="18"/>
              </w:rPr>
              <w:t>using Household Survey Tool, Module-B</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B5E8B" w14:textId="77777777" w:rsidR="00FC0514"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 xml:space="preserve">This indicator assesses percentage of live births attended by skilled health personnel in 5 years preceding the survey. The data will be collected using </w:t>
            </w:r>
            <w:r w:rsidRPr="00A86104">
              <w:rPr>
                <w:rFonts w:eastAsia="Times New Roman"/>
                <w:b/>
                <w:bCs/>
                <w:sz w:val="18"/>
                <w:szCs w:val="18"/>
              </w:rPr>
              <w:t>Module B – Section 1 of Household Survey</w:t>
            </w:r>
            <w:r w:rsidRPr="00A86104">
              <w:rPr>
                <w:rFonts w:eastAsia="Times New Roman"/>
                <w:sz w:val="18"/>
                <w:szCs w:val="18"/>
              </w:rPr>
              <w:t xml:space="preserve"> form covering following questions:</w:t>
            </w:r>
          </w:p>
          <w:p w14:paraId="3A0DD391" w14:textId="77777777"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Q7: Please provide the following information for each pregnancy in last 5 years:</w:t>
            </w:r>
          </w:p>
          <w:p w14:paraId="031A974A" w14:textId="77777777"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Pregnancy#</w:t>
            </w:r>
          </w:p>
          <w:p w14:paraId="7FA19BDB" w14:textId="3560D83E"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Multiple gestation</w:t>
            </w:r>
            <w:r w:rsidR="007B1C74" w:rsidRPr="00A86104">
              <w:rPr>
                <w:rFonts w:eastAsia="Times New Roman"/>
                <w:sz w:val="18"/>
                <w:szCs w:val="18"/>
              </w:rPr>
              <w:t>: (yes/no)</w:t>
            </w:r>
          </w:p>
          <w:p w14:paraId="29E39F8F" w14:textId="1976633D"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Delivered by</w:t>
            </w:r>
            <w:r w:rsidR="007B1C74" w:rsidRPr="00A86104">
              <w:rPr>
                <w:rFonts w:eastAsia="Times New Roman"/>
                <w:sz w:val="18"/>
                <w:szCs w:val="18"/>
              </w:rPr>
              <w:t xml:space="preserve">: (Dr. Midwife, Nurse, </w:t>
            </w:r>
            <w:proofErr w:type="spellStart"/>
            <w:r w:rsidR="007B1C74" w:rsidRPr="00A86104">
              <w:rPr>
                <w:rFonts w:eastAsia="Times New Roman"/>
                <w:sz w:val="18"/>
                <w:szCs w:val="18"/>
              </w:rPr>
              <w:t>Obt</w:t>
            </w:r>
            <w:proofErr w:type="spellEnd"/>
            <w:r w:rsidR="007B1C74" w:rsidRPr="00A86104">
              <w:rPr>
                <w:rFonts w:eastAsia="Times New Roman"/>
                <w:sz w:val="18"/>
                <w:szCs w:val="18"/>
              </w:rPr>
              <w:t>. Other)</w:t>
            </w:r>
          </w:p>
          <w:p w14:paraId="023AB7F2" w14:textId="4EC8DD97"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Number of live babies delivered</w:t>
            </w:r>
            <w:r w:rsidR="007B1C74" w:rsidRPr="00A86104">
              <w:rPr>
                <w:rFonts w:eastAsia="Times New Roman"/>
                <w:sz w:val="18"/>
                <w:szCs w:val="18"/>
              </w:rPr>
              <w:t>:</w:t>
            </w:r>
          </w:p>
          <w:p w14:paraId="552C8227" w14:textId="218DFD86"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For each live birth in last 5 years</w:t>
            </w:r>
          </w:p>
          <w:p w14:paraId="5A1CE306" w14:textId="3B0121EC" w:rsidR="00865B1E" w:rsidRPr="00A86104" w:rsidRDefault="00865B1E" w:rsidP="00FF76EC">
            <w:pPr>
              <w:widowControl/>
              <w:autoSpaceDE/>
              <w:autoSpaceDN/>
              <w:spacing w:line="276" w:lineRule="auto"/>
              <w:rPr>
                <w:rFonts w:eastAsia="Times New Roman"/>
                <w:sz w:val="18"/>
                <w:szCs w:val="18"/>
              </w:rPr>
            </w:pPr>
            <w:r w:rsidRPr="00A86104">
              <w:rPr>
                <w:rFonts w:eastAsia="Times New Roman"/>
                <w:sz w:val="18"/>
                <w:szCs w:val="18"/>
              </w:rPr>
              <w:t>Attended by skilled health personnel: Yes or No</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13E4C86" w14:textId="4116BBF6" w:rsidR="00FC0514" w:rsidRPr="00A86104" w:rsidRDefault="00865B1E" w:rsidP="00FF76EC">
            <w:pPr>
              <w:widowControl/>
              <w:autoSpaceDE/>
              <w:autoSpaceDN/>
              <w:spacing w:line="276" w:lineRule="auto"/>
              <w:rPr>
                <w:rFonts w:eastAsia="Times New Roman"/>
                <w:sz w:val="18"/>
                <w:szCs w:val="18"/>
              </w:rPr>
            </w:pPr>
            <w:r w:rsidRPr="00A86104">
              <w:rPr>
                <w:sz w:val="18"/>
                <w:szCs w:val="18"/>
              </w:rPr>
              <w:t>Number of live births among WRA in 5 years preceding the survey, which were attended by a doctor, nurse, or midwife</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111E41" w14:textId="2246666C" w:rsidR="00FC0514" w:rsidRPr="00A86104" w:rsidRDefault="00865B1E" w:rsidP="00FF76EC">
            <w:pPr>
              <w:widowControl/>
              <w:autoSpaceDE/>
              <w:autoSpaceDN/>
              <w:spacing w:line="276" w:lineRule="auto"/>
              <w:rPr>
                <w:rFonts w:eastAsia="Times New Roman"/>
                <w:sz w:val="18"/>
                <w:szCs w:val="18"/>
              </w:rPr>
            </w:pPr>
            <w:r w:rsidRPr="00A86104">
              <w:rPr>
                <w:sz w:val="18"/>
                <w:szCs w:val="18"/>
              </w:rPr>
              <w:t>Total number of live births among WRA reported in 5 years preceding the survey</w:t>
            </w:r>
          </w:p>
        </w:tc>
      </w:tr>
      <w:tr w:rsidR="00FF76EC" w:rsidRPr="00A86104" w14:paraId="296792C9" w14:textId="35C260D5"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2993DA80" w14:textId="27673492" w:rsidR="00FC0514" w:rsidRPr="00A86104" w:rsidRDefault="000C1382"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24F8276C" w14:textId="175FEF5E" w:rsidR="00FC0514" w:rsidRPr="00A86104" w:rsidRDefault="000C1382" w:rsidP="00FF76EC">
            <w:pPr>
              <w:widowControl/>
              <w:autoSpaceDE/>
              <w:autoSpaceDN/>
              <w:spacing w:line="276" w:lineRule="auto"/>
              <w:rPr>
                <w:rFonts w:eastAsia="Times New Roman"/>
                <w:color w:val="FFFFFF" w:themeColor="background1"/>
                <w:sz w:val="18"/>
                <w:szCs w:val="18"/>
              </w:rPr>
            </w:pPr>
            <w:r w:rsidRPr="00A86104">
              <w:rPr>
                <w:color w:val="FFFFFF" w:themeColor="background1"/>
                <w:sz w:val="18"/>
                <w:szCs w:val="18"/>
              </w:rPr>
              <w:t>% of WRA who are using modern methods of family planning (by age,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F71B0A" w14:textId="2D5F529E" w:rsidR="00FC0514" w:rsidRPr="00A86104" w:rsidRDefault="000C1382" w:rsidP="00FF76EC">
            <w:pPr>
              <w:widowControl/>
              <w:autoSpaceDE/>
              <w:autoSpaceDN/>
              <w:spacing w:line="276" w:lineRule="auto"/>
              <w:rPr>
                <w:rFonts w:eastAsia="Times New Roman"/>
                <w:sz w:val="18"/>
                <w:szCs w:val="18"/>
              </w:rPr>
            </w:pPr>
            <w:r w:rsidRPr="00A86104">
              <w:rPr>
                <w:rFonts w:eastAsia="Times New Roman"/>
                <w:sz w:val="18"/>
                <w:szCs w:val="18"/>
              </w:rPr>
              <w:t>Household Survey using Household Survey Tool, Module-B, Section 2</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2EE5B29" w14:textId="420D65E7" w:rsidR="000C1382" w:rsidRPr="00A86104" w:rsidRDefault="000C1382" w:rsidP="00FF76EC">
            <w:pPr>
              <w:spacing w:line="276" w:lineRule="auto"/>
              <w:rPr>
                <w:sz w:val="18"/>
                <w:szCs w:val="18"/>
              </w:rPr>
            </w:pPr>
            <w:r w:rsidRPr="00A86104">
              <w:rPr>
                <w:sz w:val="18"/>
                <w:szCs w:val="18"/>
              </w:rPr>
              <w:t>Modern methods of contraception include oral contraceptive pills, implants, injectables, contraceptive patch and vaginal ring, intrauterine device (IUD), female and male condoms, female and male sterilization, vaginal barrier methods (including the diaphragm, cervical cap, and spermicidal agents), and emergency contraception pills. This indicator assesses</w:t>
            </w:r>
            <w:r w:rsidR="002A4B6B" w:rsidRPr="00A86104">
              <w:rPr>
                <w:sz w:val="18"/>
                <w:szCs w:val="18"/>
              </w:rPr>
              <w:t xml:space="preserve"> currently married women of reproductive age who are using (or whose husband is using) at least one modern contraceptive method. The assessment will be done by asking following questions:</w:t>
            </w:r>
          </w:p>
          <w:p w14:paraId="496EF5B3" w14:textId="77777777" w:rsidR="002A4B6B" w:rsidRPr="00A86104" w:rsidRDefault="002A4B6B" w:rsidP="00FF76EC">
            <w:pPr>
              <w:spacing w:line="276" w:lineRule="auto"/>
              <w:rPr>
                <w:b/>
                <w:bCs/>
                <w:sz w:val="18"/>
                <w:szCs w:val="18"/>
              </w:rPr>
            </w:pPr>
            <w:r w:rsidRPr="00A86104">
              <w:rPr>
                <w:b/>
                <w:bCs/>
                <w:sz w:val="18"/>
                <w:szCs w:val="18"/>
              </w:rPr>
              <w:t>Module B - Section 2 – Family Planning</w:t>
            </w:r>
          </w:p>
          <w:p w14:paraId="40D4B7D5" w14:textId="36EFA8C4" w:rsidR="002A4B6B" w:rsidRPr="00A86104" w:rsidRDefault="002A4B6B" w:rsidP="00FF76EC">
            <w:pPr>
              <w:spacing w:line="276" w:lineRule="auto"/>
              <w:rPr>
                <w:sz w:val="18"/>
                <w:szCs w:val="18"/>
              </w:rPr>
            </w:pPr>
            <w:r w:rsidRPr="00A86104">
              <w:rPr>
                <w:sz w:val="18"/>
                <w:szCs w:val="18"/>
              </w:rPr>
              <w:t>Q3: Are you or your husband currently using any family planning method? (yes/no)</w:t>
            </w:r>
          </w:p>
          <w:p w14:paraId="3B9D3E1F" w14:textId="77777777" w:rsidR="002A4B6B" w:rsidRPr="00A86104" w:rsidRDefault="002A4B6B" w:rsidP="00FF76EC">
            <w:pPr>
              <w:spacing w:line="276" w:lineRule="auto"/>
              <w:rPr>
                <w:sz w:val="18"/>
                <w:szCs w:val="18"/>
              </w:rPr>
            </w:pPr>
            <w:r w:rsidRPr="00A86104">
              <w:rPr>
                <w:sz w:val="18"/>
                <w:szCs w:val="18"/>
              </w:rPr>
              <w:t>Q4: If yes, which ones are you using?</w:t>
            </w:r>
          </w:p>
          <w:p w14:paraId="1A64F9A4" w14:textId="77777777" w:rsidR="002A4B6B" w:rsidRPr="00A86104" w:rsidRDefault="002A4B6B" w:rsidP="00FF76EC">
            <w:pPr>
              <w:spacing w:line="276" w:lineRule="auto"/>
              <w:rPr>
                <w:sz w:val="18"/>
                <w:szCs w:val="18"/>
              </w:rPr>
            </w:pPr>
          </w:p>
          <w:p w14:paraId="23F35775" w14:textId="2EC9BBE8" w:rsidR="002A4B6B" w:rsidRPr="00A86104" w:rsidRDefault="002A4B6B" w:rsidP="00FF76EC">
            <w:pPr>
              <w:spacing w:line="276" w:lineRule="auto"/>
              <w:rPr>
                <w:sz w:val="18"/>
                <w:szCs w:val="18"/>
              </w:rPr>
            </w:pPr>
            <w:r w:rsidRPr="00A86104">
              <w:rPr>
                <w:sz w:val="18"/>
                <w:szCs w:val="18"/>
              </w:rPr>
              <w:t>WRA and/or husband using at least one modern family planning method: Yes, No</w:t>
            </w:r>
          </w:p>
          <w:p w14:paraId="5F0D20E4" w14:textId="3CF149AC" w:rsidR="00FC0514" w:rsidRPr="00A86104" w:rsidRDefault="00FC0514" w:rsidP="00FF76EC">
            <w:pPr>
              <w:widowControl/>
              <w:autoSpaceDE/>
              <w:autoSpaceDN/>
              <w:spacing w:line="276" w:lineRule="auto"/>
              <w:rPr>
                <w:rFonts w:eastAsia="Times New Roman"/>
                <w:sz w:val="18"/>
                <w:szCs w:val="18"/>
              </w:rPr>
            </w:pPr>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15B3AFAF" w14:textId="6979E166" w:rsidR="00FC0514" w:rsidRPr="00A86104" w:rsidRDefault="002A4B6B" w:rsidP="00FF76EC">
            <w:pPr>
              <w:widowControl/>
              <w:autoSpaceDE/>
              <w:autoSpaceDN/>
              <w:spacing w:line="276" w:lineRule="auto"/>
              <w:rPr>
                <w:rFonts w:eastAsia="Times New Roman"/>
                <w:sz w:val="18"/>
                <w:szCs w:val="18"/>
              </w:rPr>
            </w:pPr>
            <w:r w:rsidRPr="00A86104">
              <w:rPr>
                <w:sz w:val="18"/>
                <w:szCs w:val="18"/>
              </w:rPr>
              <w:t>Number of currently married WRA who are using (or whose husband is using) at least one modern contraceptive method</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7D098E36" w14:textId="31EB5A2F" w:rsidR="00FC0514" w:rsidRPr="00A86104" w:rsidRDefault="002A4B6B" w:rsidP="00FF76EC">
            <w:pPr>
              <w:widowControl/>
              <w:autoSpaceDE/>
              <w:autoSpaceDN/>
              <w:spacing w:line="276" w:lineRule="auto"/>
              <w:rPr>
                <w:rFonts w:eastAsia="Times New Roman"/>
                <w:sz w:val="18"/>
                <w:szCs w:val="18"/>
              </w:rPr>
            </w:pPr>
            <w:r w:rsidRPr="00A86104">
              <w:rPr>
                <w:rFonts w:eastAsia="Times New Roman"/>
                <w:sz w:val="18"/>
                <w:szCs w:val="18"/>
              </w:rPr>
              <w:t>All currently married women of reproductive age sampled</w:t>
            </w:r>
          </w:p>
        </w:tc>
      </w:tr>
      <w:tr w:rsidR="00FF76EC" w:rsidRPr="00A86104" w14:paraId="4B8B668F" w14:textId="72A1AEB7"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267F951D" w14:textId="2CEF9D22" w:rsidR="00FC0514" w:rsidRPr="00A86104" w:rsidRDefault="002A4B6B"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3</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0576E411" w14:textId="28322343" w:rsidR="00FC0514" w:rsidRPr="00A86104" w:rsidRDefault="00FC0514"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adolescents demonstrating signs of healthy adolescence (by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336CA60" w14:textId="4DA7F617" w:rsidR="00FC0514"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Household Survey, using Household survey tool Module-E section 1-4.</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5EA3EE" w14:textId="77777777" w:rsidR="00FC0514"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This indicator evaluates the signs of healthy adolescence through a range of parameters. These include levels of physical activity, current tobacco use, and emotional well-being, such as feelings of sadness or anxiety over the past six months. It also examines the adolescent's ability to comfortably share opinions with parents, parental involvement in daily life decisions, and knowledge, attitudes, and practices (KAP) related to gender equality and sexual and reproductive health (SRH). Following questions will be as used to analyse the results:</w:t>
            </w:r>
          </w:p>
          <w:p w14:paraId="1C4FF27F" w14:textId="77777777" w:rsidR="00E040B1" w:rsidRPr="00A86104" w:rsidRDefault="00E040B1" w:rsidP="00FF76EC">
            <w:pPr>
              <w:keepNext/>
              <w:keepLines/>
              <w:spacing w:line="276" w:lineRule="auto"/>
              <w:contextualSpacing/>
              <w:rPr>
                <w:b/>
                <w:bCs/>
                <w:sz w:val="18"/>
                <w:szCs w:val="18"/>
              </w:rPr>
            </w:pPr>
            <w:r w:rsidRPr="00A86104">
              <w:rPr>
                <w:b/>
                <w:bCs/>
                <w:sz w:val="18"/>
                <w:szCs w:val="18"/>
              </w:rPr>
              <w:lastRenderedPageBreak/>
              <w:t>Module E – Section 1 - Knowledge, Attitude, and Practices</w:t>
            </w:r>
          </w:p>
          <w:p w14:paraId="4216BAAB" w14:textId="77777777" w:rsidR="00E040B1" w:rsidRPr="00A86104" w:rsidRDefault="00E040B1" w:rsidP="00FF76EC">
            <w:pPr>
              <w:keepNext/>
              <w:keepLines/>
              <w:spacing w:line="276" w:lineRule="auto"/>
              <w:contextualSpacing/>
              <w:rPr>
                <w:sz w:val="18"/>
                <w:szCs w:val="18"/>
              </w:rPr>
            </w:pPr>
            <w:r w:rsidRPr="00A86104">
              <w:rPr>
                <w:sz w:val="18"/>
                <w:szCs w:val="18"/>
              </w:rPr>
              <w:t>Q9: In your opinion: Should men and women have equal right to decide and go out for seeking education? [Yes=1, No=0]</w:t>
            </w:r>
          </w:p>
          <w:p w14:paraId="7D041C5E" w14:textId="77777777" w:rsidR="00E040B1" w:rsidRPr="00A86104" w:rsidRDefault="00E040B1" w:rsidP="00FF76EC">
            <w:pPr>
              <w:keepNext/>
              <w:keepLines/>
              <w:spacing w:line="276" w:lineRule="auto"/>
              <w:contextualSpacing/>
              <w:rPr>
                <w:sz w:val="18"/>
                <w:szCs w:val="18"/>
              </w:rPr>
            </w:pPr>
            <w:r w:rsidRPr="00A86104">
              <w:rPr>
                <w:sz w:val="18"/>
                <w:szCs w:val="18"/>
              </w:rPr>
              <w:t>Q10: In your opinion: Should men and women have equal right to decide and go out for earning/job? [Yes=1, No=0]</w:t>
            </w:r>
          </w:p>
          <w:p w14:paraId="21C131B8" w14:textId="77777777" w:rsidR="00E040B1" w:rsidRPr="00A86104" w:rsidRDefault="00E040B1" w:rsidP="00FF76EC">
            <w:pPr>
              <w:keepNext/>
              <w:keepLines/>
              <w:spacing w:line="276" w:lineRule="auto"/>
              <w:contextualSpacing/>
              <w:rPr>
                <w:sz w:val="18"/>
                <w:szCs w:val="18"/>
              </w:rPr>
            </w:pPr>
            <w:r w:rsidRPr="00A86104">
              <w:rPr>
                <w:sz w:val="18"/>
                <w:szCs w:val="18"/>
              </w:rPr>
              <w:t>Q11: In your opinion: Should men and women have equal right to decide and go out for accessing health services? [Yes=1, No=0]</w:t>
            </w:r>
          </w:p>
          <w:p w14:paraId="26A723AF" w14:textId="77777777" w:rsidR="00E040B1" w:rsidRPr="00A86104" w:rsidRDefault="00E040B1" w:rsidP="00FF76EC">
            <w:pPr>
              <w:spacing w:line="276" w:lineRule="auto"/>
              <w:rPr>
                <w:b/>
                <w:bCs/>
                <w:sz w:val="18"/>
                <w:szCs w:val="18"/>
              </w:rPr>
            </w:pPr>
          </w:p>
          <w:p w14:paraId="7510B43B" w14:textId="77777777" w:rsidR="00E040B1" w:rsidRPr="00A86104" w:rsidRDefault="00E040B1" w:rsidP="00FF76EC">
            <w:pPr>
              <w:spacing w:line="276" w:lineRule="auto"/>
              <w:rPr>
                <w:b/>
                <w:bCs/>
                <w:sz w:val="18"/>
                <w:szCs w:val="18"/>
              </w:rPr>
            </w:pPr>
            <w:r w:rsidRPr="00A86104">
              <w:rPr>
                <w:b/>
                <w:bCs/>
                <w:sz w:val="18"/>
                <w:szCs w:val="18"/>
              </w:rPr>
              <w:t>Module E – Section 2 - Information on Personal Rights</w:t>
            </w:r>
          </w:p>
          <w:p w14:paraId="1CDF3C76" w14:textId="77777777" w:rsidR="00E040B1" w:rsidRPr="00A86104" w:rsidRDefault="00E040B1" w:rsidP="00FF76EC">
            <w:pPr>
              <w:spacing w:line="276" w:lineRule="auto"/>
              <w:rPr>
                <w:sz w:val="18"/>
                <w:szCs w:val="18"/>
              </w:rPr>
            </w:pPr>
            <w:r w:rsidRPr="00A86104">
              <w:rPr>
                <w:sz w:val="18"/>
                <w:szCs w:val="18"/>
              </w:rPr>
              <w:t>Q7: Can you comfortably propose or share your opinion/ point of view with your parents? [Yes=1, No=0]</w:t>
            </w:r>
          </w:p>
          <w:p w14:paraId="3B1F4C9D" w14:textId="77777777" w:rsidR="00E040B1" w:rsidRPr="00A86104" w:rsidRDefault="00E040B1" w:rsidP="00FF76EC">
            <w:pPr>
              <w:spacing w:line="276" w:lineRule="auto"/>
              <w:rPr>
                <w:sz w:val="18"/>
                <w:szCs w:val="18"/>
              </w:rPr>
            </w:pPr>
            <w:r w:rsidRPr="00A86104">
              <w:rPr>
                <w:sz w:val="18"/>
                <w:szCs w:val="18"/>
              </w:rPr>
              <w:t>Q9: How often your parents involve you in decisions related to your daily routine/ life? [‘Often’ or ‘Always’ = 1, Other responses = 0]</w:t>
            </w:r>
          </w:p>
          <w:p w14:paraId="3ACB0365" w14:textId="77777777" w:rsidR="00E040B1" w:rsidRPr="00A86104" w:rsidRDefault="00E040B1" w:rsidP="00FF76EC">
            <w:pPr>
              <w:spacing w:line="276" w:lineRule="auto"/>
              <w:rPr>
                <w:b/>
                <w:bCs/>
                <w:sz w:val="18"/>
                <w:szCs w:val="18"/>
              </w:rPr>
            </w:pPr>
          </w:p>
          <w:p w14:paraId="60F4753C" w14:textId="77777777" w:rsidR="00E040B1" w:rsidRPr="00A86104" w:rsidRDefault="00E040B1" w:rsidP="00FF76EC">
            <w:pPr>
              <w:spacing w:line="276" w:lineRule="auto"/>
              <w:rPr>
                <w:b/>
                <w:bCs/>
                <w:sz w:val="18"/>
                <w:szCs w:val="18"/>
              </w:rPr>
            </w:pPr>
            <w:r w:rsidRPr="00A86104">
              <w:rPr>
                <w:b/>
                <w:bCs/>
                <w:sz w:val="18"/>
                <w:szCs w:val="18"/>
              </w:rPr>
              <w:t>Module E – Section 3 - Information on Mental Health and Physical Activity</w:t>
            </w:r>
          </w:p>
          <w:p w14:paraId="1D426D9E" w14:textId="77777777" w:rsidR="00E040B1" w:rsidRPr="00A86104" w:rsidRDefault="00E040B1" w:rsidP="00FF76EC">
            <w:pPr>
              <w:spacing w:line="276" w:lineRule="auto"/>
              <w:rPr>
                <w:sz w:val="18"/>
                <w:szCs w:val="18"/>
              </w:rPr>
            </w:pPr>
            <w:r w:rsidRPr="00A86104">
              <w:rPr>
                <w:sz w:val="18"/>
                <w:szCs w:val="18"/>
              </w:rPr>
              <w:t>Q6: On an average, what amount of time per day do you spend on these activities i.e., Sports, exercise and other physical activities? [At least 60 minutes = 1, Less than 60 minutes = 0]</w:t>
            </w:r>
          </w:p>
          <w:p w14:paraId="187412AE" w14:textId="77777777" w:rsidR="00E040B1" w:rsidRPr="00A86104" w:rsidRDefault="00E040B1" w:rsidP="00FF76EC">
            <w:pPr>
              <w:spacing w:line="276" w:lineRule="auto"/>
              <w:rPr>
                <w:sz w:val="18"/>
                <w:szCs w:val="18"/>
              </w:rPr>
            </w:pPr>
          </w:p>
          <w:p w14:paraId="37FD4D3E" w14:textId="77777777" w:rsidR="00E040B1" w:rsidRPr="00A86104" w:rsidRDefault="00E040B1" w:rsidP="00FF76EC">
            <w:pPr>
              <w:spacing w:line="276" w:lineRule="auto"/>
              <w:rPr>
                <w:sz w:val="18"/>
                <w:szCs w:val="18"/>
              </w:rPr>
            </w:pPr>
          </w:p>
          <w:p w14:paraId="0B890790" w14:textId="77777777" w:rsidR="00E040B1" w:rsidRPr="00A86104" w:rsidRDefault="00E040B1" w:rsidP="00FF76EC">
            <w:pPr>
              <w:spacing w:line="276" w:lineRule="auto"/>
              <w:rPr>
                <w:sz w:val="18"/>
                <w:szCs w:val="18"/>
              </w:rPr>
            </w:pPr>
            <w:r w:rsidRPr="00A86104">
              <w:rPr>
                <w:sz w:val="18"/>
                <w:szCs w:val="18"/>
              </w:rPr>
              <w:t>Q7: Do you consume tobacco? Such as smoking cigarettes, chewing tobacco or in any other form?</w:t>
            </w:r>
          </w:p>
          <w:p w14:paraId="22F3D018" w14:textId="77777777" w:rsidR="00E040B1" w:rsidRPr="00A86104" w:rsidRDefault="00E040B1" w:rsidP="00FF76EC">
            <w:pPr>
              <w:spacing w:line="276" w:lineRule="auto"/>
              <w:rPr>
                <w:sz w:val="18"/>
                <w:szCs w:val="18"/>
              </w:rPr>
            </w:pPr>
            <w:r w:rsidRPr="00A86104">
              <w:rPr>
                <w:sz w:val="18"/>
                <w:szCs w:val="18"/>
              </w:rPr>
              <w:t>Q8: If yes, then how often?</w:t>
            </w:r>
          </w:p>
          <w:p w14:paraId="7E82E5B5" w14:textId="77777777" w:rsidR="00E040B1" w:rsidRPr="00A86104" w:rsidRDefault="00E040B1" w:rsidP="00FF76EC">
            <w:pPr>
              <w:spacing w:line="276" w:lineRule="auto"/>
              <w:rPr>
                <w:sz w:val="18"/>
                <w:szCs w:val="18"/>
              </w:rPr>
            </w:pPr>
          </w:p>
          <w:p w14:paraId="7EB34B68" w14:textId="77777777" w:rsidR="00E040B1" w:rsidRPr="00A86104" w:rsidRDefault="00E040B1" w:rsidP="00FF76EC">
            <w:pPr>
              <w:spacing w:line="276" w:lineRule="auto"/>
              <w:rPr>
                <w:sz w:val="18"/>
                <w:szCs w:val="18"/>
              </w:rPr>
            </w:pPr>
            <w:r w:rsidRPr="00A86104">
              <w:rPr>
                <w:sz w:val="18"/>
                <w:szCs w:val="18"/>
              </w:rPr>
              <w:t>[If response to Q7 is ‘No’ OR response to Q8 is ‘Rarely’ = 1,</w:t>
            </w:r>
          </w:p>
          <w:p w14:paraId="3F60E252" w14:textId="77777777" w:rsidR="00E040B1" w:rsidRPr="00A86104" w:rsidRDefault="00E040B1" w:rsidP="00FF76EC">
            <w:pPr>
              <w:spacing w:line="276" w:lineRule="auto"/>
              <w:rPr>
                <w:sz w:val="18"/>
                <w:szCs w:val="18"/>
              </w:rPr>
            </w:pPr>
            <w:r w:rsidRPr="00A86104">
              <w:rPr>
                <w:sz w:val="18"/>
                <w:szCs w:val="18"/>
              </w:rPr>
              <w:t>If response to Q7 is ‘Yes’ AND response to Q8 is ‘Daily’ or ‘Regularly but less than daily’ or ‘Occasionally’ = 0]</w:t>
            </w:r>
          </w:p>
          <w:p w14:paraId="02D74247" w14:textId="77777777" w:rsidR="00E040B1" w:rsidRPr="00A86104" w:rsidRDefault="00E040B1" w:rsidP="00FF76EC">
            <w:pPr>
              <w:spacing w:line="276" w:lineRule="auto"/>
              <w:rPr>
                <w:sz w:val="18"/>
                <w:szCs w:val="18"/>
              </w:rPr>
            </w:pPr>
          </w:p>
          <w:p w14:paraId="17165325" w14:textId="77777777" w:rsidR="00E040B1" w:rsidRPr="00A86104" w:rsidRDefault="00E040B1" w:rsidP="00FF76EC">
            <w:pPr>
              <w:spacing w:line="276" w:lineRule="auto"/>
              <w:rPr>
                <w:sz w:val="18"/>
                <w:szCs w:val="18"/>
              </w:rPr>
            </w:pPr>
            <w:r w:rsidRPr="00A86104">
              <w:rPr>
                <w:sz w:val="18"/>
                <w:szCs w:val="18"/>
              </w:rPr>
              <w:t>Q12: Did you mostly feel sad and/or anxious during past 6 months? [Yes=0, No=1]</w:t>
            </w:r>
          </w:p>
          <w:p w14:paraId="4E807282" w14:textId="77777777" w:rsidR="00E040B1" w:rsidRPr="00A86104" w:rsidRDefault="00E040B1" w:rsidP="00FF76EC">
            <w:pPr>
              <w:spacing w:line="276" w:lineRule="auto"/>
              <w:rPr>
                <w:sz w:val="18"/>
                <w:szCs w:val="18"/>
              </w:rPr>
            </w:pPr>
          </w:p>
          <w:p w14:paraId="46E00750" w14:textId="77777777" w:rsidR="00E040B1" w:rsidRPr="00A86104" w:rsidRDefault="00E040B1" w:rsidP="00FF76EC">
            <w:pPr>
              <w:spacing w:line="276" w:lineRule="auto"/>
              <w:rPr>
                <w:sz w:val="18"/>
                <w:szCs w:val="18"/>
              </w:rPr>
            </w:pPr>
            <w:r w:rsidRPr="00A86104">
              <w:rPr>
                <w:b/>
                <w:bCs/>
                <w:sz w:val="18"/>
                <w:szCs w:val="18"/>
              </w:rPr>
              <w:t>Module E – Section 4 - Information on Sexual Reproductive Health</w:t>
            </w:r>
          </w:p>
          <w:p w14:paraId="1B856FB1" w14:textId="77777777" w:rsidR="00E040B1" w:rsidRPr="00A86104" w:rsidRDefault="00E040B1" w:rsidP="00FF76EC">
            <w:pPr>
              <w:spacing w:line="276" w:lineRule="auto"/>
              <w:rPr>
                <w:sz w:val="18"/>
                <w:szCs w:val="18"/>
              </w:rPr>
            </w:pPr>
            <w:r w:rsidRPr="00A86104">
              <w:rPr>
                <w:sz w:val="18"/>
                <w:szCs w:val="18"/>
              </w:rPr>
              <w:t>Q1: In your opinion, what can be the consequences of early marriage?</w:t>
            </w:r>
          </w:p>
          <w:p w14:paraId="691A94CB" w14:textId="77777777" w:rsidR="00E040B1" w:rsidRPr="00A86104" w:rsidRDefault="00E040B1" w:rsidP="00FF76EC">
            <w:pPr>
              <w:spacing w:line="276" w:lineRule="auto"/>
              <w:rPr>
                <w:sz w:val="18"/>
                <w:szCs w:val="18"/>
              </w:rPr>
            </w:pPr>
            <w:r w:rsidRPr="00A86104">
              <w:rPr>
                <w:sz w:val="18"/>
                <w:szCs w:val="18"/>
              </w:rPr>
              <w:t>Q4: Please name HIV/AIDS prevention methods that you know.</w:t>
            </w:r>
          </w:p>
          <w:p w14:paraId="3BCB1221" w14:textId="77777777" w:rsidR="00E040B1" w:rsidRPr="00A86104" w:rsidRDefault="00E040B1" w:rsidP="00FF76EC">
            <w:pPr>
              <w:spacing w:line="276" w:lineRule="auto"/>
              <w:rPr>
                <w:sz w:val="18"/>
                <w:szCs w:val="18"/>
              </w:rPr>
            </w:pPr>
            <w:r w:rsidRPr="00A86104">
              <w:rPr>
                <w:sz w:val="18"/>
                <w:szCs w:val="18"/>
              </w:rPr>
              <w:t xml:space="preserve">Q5: Please help in identifying any issues related to sexual and reproductive health prevalent in your community that leads to girls and women facing stigma and </w:t>
            </w:r>
            <w:r w:rsidRPr="00A86104">
              <w:rPr>
                <w:sz w:val="18"/>
                <w:szCs w:val="18"/>
              </w:rPr>
              <w:lastRenderedPageBreak/>
              <w:t>discrimination.</w:t>
            </w:r>
          </w:p>
          <w:p w14:paraId="7883426B" w14:textId="77777777" w:rsidR="00E040B1" w:rsidRPr="00A86104" w:rsidRDefault="00E040B1" w:rsidP="00FF76EC">
            <w:pPr>
              <w:spacing w:line="276" w:lineRule="auto"/>
              <w:rPr>
                <w:sz w:val="18"/>
                <w:szCs w:val="18"/>
              </w:rPr>
            </w:pPr>
            <w:r w:rsidRPr="00A86104">
              <w:rPr>
                <w:sz w:val="18"/>
                <w:szCs w:val="18"/>
              </w:rPr>
              <w:t>Q6: Please help in identifying commonly prevalent forms of sexual and gender-based violence in your community.</w:t>
            </w:r>
          </w:p>
          <w:p w14:paraId="5E97F92E" w14:textId="0AE9BEC1" w:rsidR="00E040B1" w:rsidRPr="00A86104" w:rsidRDefault="00E040B1" w:rsidP="00FF76EC">
            <w:pPr>
              <w:spacing w:line="276" w:lineRule="auto"/>
              <w:rPr>
                <w:b/>
                <w:bCs/>
                <w:sz w:val="18"/>
                <w:szCs w:val="18"/>
              </w:rPr>
            </w:pPr>
            <w:r w:rsidRPr="00A86104">
              <w:rPr>
                <w:sz w:val="18"/>
                <w:szCs w:val="18"/>
              </w:rPr>
              <w:t>Q8: Please name the family planning methods you know</w:t>
            </w:r>
          </w:p>
          <w:p w14:paraId="073F52B9" w14:textId="77777777" w:rsidR="00E040B1" w:rsidRPr="00A86104" w:rsidRDefault="00E040B1" w:rsidP="00FF76EC">
            <w:pPr>
              <w:spacing w:line="276" w:lineRule="auto"/>
              <w:rPr>
                <w:sz w:val="18"/>
                <w:szCs w:val="18"/>
              </w:rPr>
            </w:pPr>
          </w:p>
          <w:p w14:paraId="23554419" w14:textId="77777777" w:rsidR="00E040B1" w:rsidRPr="00A86104" w:rsidRDefault="00E040B1" w:rsidP="00FF76EC">
            <w:pPr>
              <w:spacing w:line="276" w:lineRule="auto"/>
              <w:rPr>
                <w:sz w:val="18"/>
                <w:szCs w:val="18"/>
              </w:rPr>
            </w:pPr>
            <w:r w:rsidRPr="00A86104">
              <w:rPr>
                <w:sz w:val="18"/>
                <w:szCs w:val="18"/>
              </w:rPr>
              <w:t>[For each item, if the respondent provides at least 2 correct responses for an item, then give 1 point, otherwise 0. For ‘Module E – Section 4 – Q8’, only modern family planning methods will be considered correct responses]</w:t>
            </w:r>
          </w:p>
          <w:p w14:paraId="19223219" w14:textId="77777777" w:rsidR="00E040B1" w:rsidRPr="00A86104" w:rsidRDefault="00E040B1" w:rsidP="00FF76EC">
            <w:pPr>
              <w:spacing w:line="276" w:lineRule="auto"/>
              <w:rPr>
                <w:sz w:val="18"/>
                <w:szCs w:val="18"/>
              </w:rPr>
            </w:pPr>
          </w:p>
          <w:p w14:paraId="4FE8B9B4" w14:textId="77777777" w:rsidR="00E040B1" w:rsidRPr="00A86104" w:rsidRDefault="00E040B1" w:rsidP="00FF76EC">
            <w:pPr>
              <w:spacing w:line="276" w:lineRule="auto"/>
              <w:rPr>
                <w:sz w:val="18"/>
                <w:szCs w:val="18"/>
              </w:rPr>
            </w:pPr>
          </w:p>
          <w:p w14:paraId="2E291951" w14:textId="77777777" w:rsidR="00E040B1" w:rsidRPr="00A86104" w:rsidRDefault="00E040B1" w:rsidP="00FF76EC">
            <w:pPr>
              <w:spacing w:line="276" w:lineRule="auto"/>
              <w:rPr>
                <w:sz w:val="18"/>
                <w:szCs w:val="18"/>
              </w:rPr>
            </w:pPr>
            <w:r w:rsidRPr="00A86104">
              <w:rPr>
                <w:b/>
                <w:bCs/>
                <w:sz w:val="18"/>
                <w:szCs w:val="18"/>
              </w:rPr>
              <w:t>Total score:</w:t>
            </w:r>
            <w:r w:rsidRPr="00A86104">
              <w:rPr>
                <w:sz w:val="18"/>
                <w:szCs w:val="18"/>
              </w:rPr>
              <w:t xml:space="preserve"> It will be calculated by adding all scores (Range: 0-13). Adolescent will be considered to experience healthy adolescence if the</w:t>
            </w:r>
            <w:r w:rsidRPr="003879E5">
              <w:t xml:space="preserve"> </w:t>
            </w:r>
            <w:r w:rsidRPr="00A86104">
              <w:rPr>
                <w:sz w:val="18"/>
                <w:szCs w:val="18"/>
              </w:rPr>
              <w:t>total score is at least 75% of maximum score, i.e., at least 9.75.</w:t>
            </w:r>
          </w:p>
          <w:p w14:paraId="79BCF39E" w14:textId="77777777" w:rsidR="00E040B1" w:rsidRPr="00A86104" w:rsidRDefault="00E040B1" w:rsidP="00FF76EC">
            <w:pPr>
              <w:spacing w:line="276" w:lineRule="auto"/>
              <w:rPr>
                <w:sz w:val="18"/>
                <w:szCs w:val="18"/>
              </w:rPr>
            </w:pPr>
          </w:p>
          <w:p w14:paraId="60DAE144" w14:textId="77777777" w:rsidR="00E040B1" w:rsidRPr="00A86104" w:rsidRDefault="00E040B1" w:rsidP="00FF76EC">
            <w:pPr>
              <w:spacing w:line="276" w:lineRule="auto"/>
              <w:rPr>
                <w:sz w:val="18"/>
                <w:szCs w:val="18"/>
              </w:rPr>
            </w:pPr>
          </w:p>
          <w:p w14:paraId="3D1818BF" w14:textId="4800EB0F" w:rsidR="00E040B1" w:rsidRPr="00A86104" w:rsidRDefault="00E040B1" w:rsidP="00FF76EC">
            <w:pPr>
              <w:widowControl/>
              <w:autoSpaceDE/>
              <w:autoSpaceDN/>
              <w:spacing w:line="276" w:lineRule="auto"/>
              <w:rPr>
                <w:rFonts w:eastAsia="Times New Roman"/>
                <w:sz w:val="18"/>
                <w:szCs w:val="18"/>
              </w:rPr>
            </w:pPr>
            <w:r w:rsidRPr="00A86104">
              <w:rPr>
                <w:sz w:val="18"/>
                <w:szCs w:val="18"/>
              </w:rPr>
              <w:t xml:space="preserve">Experiencing healthy adolescence: Yes, </w:t>
            </w:r>
            <w:proofErr w:type="gramStart"/>
            <w:r w:rsidRPr="00A86104">
              <w:rPr>
                <w:sz w:val="18"/>
                <w:szCs w:val="18"/>
              </w:rPr>
              <w:t>No</w:t>
            </w:r>
            <w:proofErr w:type="gramEnd"/>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607A368B" w14:textId="29AD1DE8" w:rsidR="00FC0514" w:rsidRPr="00A86104" w:rsidRDefault="00E040B1" w:rsidP="00FF76EC">
            <w:pPr>
              <w:widowControl/>
              <w:autoSpaceDE/>
              <w:autoSpaceDN/>
              <w:spacing w:line="276" w:lineRule="auto"/>
              <w:rPr>
                <w:rFonts w:eastAsia="Times New Roman"/>
                <w:sz w:val="18"/>
                <w:szCs w:val="18"/>
              </w:rPr>
            </w:pPr>
            <w:r w:rsidRPr="00A86104">
              <w:rPr>
                <w:sz w:val="18"/>
                <w:szCs w:val="18"/>
              </w:rPr>
              <w:lastRenderedPageBreak/>
              <w:t>Number of adolescents who scored at least 75% on signs of healthy adolescence</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3FB8A17C" w14:textId="4ABF48C5" w:rsidR="00FC0514"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All adolescents assessed on this module</w:t>
            </w:r>
          </w:p>
        </w:tc>
      </w:tr>
      <w:tr w:rsidR="00FF76EC" w:rsidRPr="00A86104" w14:paraId="2E6AAE0F" w14:textId="2917E764"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0EA0D8DA" w14:textId="27578383" w:rsidR="00FC0514" w:rsidRPr="00A86104" w:rsidRDefault="00E040B1"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4</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3DEA63A7" w14:textId="07882FDD" w:rsidR="00FC0514" w:rsidRPr="00A86104" w:rsidRDefault="00FC0514"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children reached by ECD interventions who meet age-appropriate developmental standards (cognitive, language, social, emotional, and physical) (by gender, age,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9B4D6D9" w14:textId="6E157149" w:rsidR="00FC0514"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Household Survey using Household Survey Tool, Module C – Section 3(b) – MICS-6</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840106F" w14:textId="77091DB0" w:rsidR="00FC0514"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This indicator measures the developmental progress of children aged 36-59 months based on their mothers' reports. Using 10 items from MICS-6 as a benchmark, the assessment evaluates literacy and numeracy, physical development, learning, and social-emotional skills. The Early Childhood Development Index (ECDI) determines the proportion of children on track in at least three of these four domains. This assessment is conducted exclusively through interviews with mothers, ensuring continuity with the baseline methodology.</w:t>
            </w:r>
            <w:r w:rsidR="00332F25" w:rsidRPr="00A86104">
              <w:rPr>
                <w:rFonts w:eastAsia="Times New Roman"/>
                <w:sz w:val="18"/>
                <w:szCs w:val="18"/>
              </w:rPr>
              <w:t xml:space="preserve"> Following are the questions and approach of analysis:</w:t>
            </w:r>
          </w:p>
          <w:p w14:paraId="259B0B88" w14:textId="77777777" w:rsidR="00332F25" w:rsidRPr="00A86104" w:rsidRDefault="00332F25" w:rsidP="00FF76EC">
            <w:pPr>
              <w:widowControl/>
              <w:autoSpaceDE/>
              <w:autoSpaceDN/>
              <w:spacing w:line="276" w:lineRule="auto"/>
              <w:rPr>
                <w:rFonts w:eastAsia="Times New Roman"/>
                <w:sz w:val="18"/>
                <w:szCs w:val="18"/>
              </w:rPr>
            </w:pPr>
          </w:p>
          <w:p w14:paraId="7CC36FD3" w14:textId="77777777"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Module C – Section 3b - MICS-6</w:t>
            </w:r>
          </w:p>
          <w:p w14:paraId="70A5FB5E" w14:textId="77777777" w:rsidR="00E040B1" w:rsidRPr="00A86104" w:rsidRDefault="00E040B1" w:rsidP="7728DAF3">
            <w:pPr>
              <w:spacing w:line="276" w:lineRule="auto"/>
              <w:rPr>
                <w:rFonts w:eastAsia="Times New Roman"/>
                <w:sz w:val="18"/>
                <w:szCs w:val="18"/>
              </w:rPr>
            </w:pPr>
          </w:p>
          <w:p w14:paraId="2AA93FF5" w14:textId="77777777"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Literacy-Numeracy domain</w:t>
            </w:r>
          </w:p>
          <w:p w14:paraId="3A0768C1"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Q7: Can (name) identify or name at least ten letters of the alphabet?</w:t>
            </w:r>
          </w:p>
          <w:p w14:paraId="494A8A48"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Q8: Can (name) read at least four simple, popular words?</w:t>
            </w:r>
          </w:p>
          <w:p w14:paraId="7DBCE0CE" w14:textId="674F12C9" w:rsidR="00E040B1" w:rsidRPr="00A86104" w:rsidRDefault="00E040B1" w:rsidP="7728DAF3">
            <w:pPr>
              <w:spacing w:line="276" w:lineRule="auto"/>
              <w:rPr>
                <w:rFonts w:eastAsia="Times New Roman"/>
                <w:sz w:val="18"/>
                <w:szCs w:val="18"/>
              </w:rPr>
            </w:pPr>
            <w:r w:rsidRPr="7728DAF3">
              <w:rPr>
                <w:rFonts w:eastAsia="Times New Roman"/>
                <w:sz w:val="18"/>
                <w:szCs w:val="18"/>
              </w:rPr>
              <w:t>Q9: Does (name) know the name and recognize the symbol of all numbers from 1 to 10?</w:t>
            </w:r>
          </w:p>
          <w:p w14:paraId="49855ABA" w14:textId="77777777" w:rsidR="00A63C4C" w:rsidRPr="00A86104" w:rsidRDefault="00A63C4C" w:rsidP="7728DAF3">
            <w:pPr>
              <w:spacing w:line="276" w:lineRule="auto"/>
              <w:rPr>
                <w:rFonts w:eastAsia="Times New Roman"/>
                <w:sz w:val="18"/>
                <w:szCs w:val="18"/>
              </w:rPr>
            </w:pPr>
          </w:p>
          <w:p w14:paraId="5209476E"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Response to at least 2 should be ‘Yes’ to be considered on track</w:t>
            </w:r>
          </w:p>
          <w:p w14:paraId="09DC6659" w14:textId="77777777" w:rsidR="00A63C4C" w:rsidRPr="00A86104" w:rsidRDefault="00A63C4C" w:rsidP="7728DAF3">
            <w:pPr>
              <w:spacing w:line="276" w:lineRule="auto"/>
              <w:rPr>
                <w:rFonts w:eastAsia="Times New Roman"/>
                <w:sz w:val="18"/>
                <w:szCs w:val="18"/>
              </w:rPr>
            </w:pPr>
          </w:p>
          <w:p w14:paraId="0BE8A15B" w14:textId="4E2F5BAA"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Physical domain</w:t>
            </w:r>
          </w:p>
          <w:p w14:paraId="7682C765"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 xml:space="preserve">Q10: Can (name) pick up a small object with two fingers, like a stick or a rock from the </w:t>
            </w:r>
            <w:r w:rsidRPr="7728DAF3">
              <w:rPr>
                <w:rFonts w:eastAsia="Times New Roman"/>
                <w:sz w:val="18"/>
                <w:szCs w:val="18"/>
              </w:rPr>
              <w:lastRenderedPageBreak/>
              <w:t>ground?</w:t>
            </w:r>
          </w:p>
          <w:p w14:paraId="12285565"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Q11: Is (name) sometimes too sick to play?</w:t>
            </w:r>
          </w:p>
          <w:p w14:paraId="3060C627" w14:textId="77777777" w:rsidR="00E040B1" w:rsidRPr="00A86104" w:rsidRDefault="00E040B1" w:rsidP="7728DAF3">
            <w:pPr>
              <w:spacing w:line="276" w:lineRule="auto"/>
              <w:rPr>
                <w:rFonts w:eastAsia="Times New Roman"/>
                <w:sz w:val="18"/>
                <w:szCs w:val="18"/>
              </w:rPr>
            </w:pPr>
          </w:p>
          <w:p w14:paraId="0B9EA46E"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At least one should be true to be considered on track: Response to Q10 = ‘Yes’, Response to Q11 = ‘No’</w:t>
            </w:r>
          </w:p>
          <w:p w14:paraId="6016D6C4" w14:textId="77777777" w:rsidR="00E040B1" w:rsidRPr="00A86104" w:rsidRDefault="00E040B1" w:rsidP="7728DAF3">
            <w:pPr>
              <w:spacing w:line="276" w:lineRule="auto"/>
              <w:rPr>
                <w:rFonts w:eastAsia="Times New Roman"/>
                <w:sz w:val="18"/>
                <w:szCs w:val="18"/>
              </w:rPr>
            </w:pPr>
          </w:p>
          <w:p w14:paraId="673A0FFE" w14:textId="77777777"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Learning domain</w:t>
            </w:r>
          </w:p>
          <w:p w14:paraId="3984679A"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Q12: Does (name) follow simple directions on how to do something correctly?</w:t>
            </w:r>
          </w:p>
          <w:p w14:paraId="2787611A"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Q13: When given something to do, is (name) able to do it independently?</w:t>
            </w:r>
          </w:p>
          <w:p w14:paraId="0FA4FA57" w14:textId="77777777" w:rsidR="00E040B1" w:rsidRPr="00A86104" w:rsidRDefault="00E040B1" w:rsidP="7728DAF3">
            <w:pPr>
              <w:spacing w:line="276" w:lineRule="auto"/>
              <w:rPr>
                <w:rFonts w:eastAsia="Times New Roman"/>
                <w:sz w:val="18"/>
                <w:szCs w:val="18"/>
              </w:rPr>
            </w:pPr>
          </w:p>
          <w:p w14:paraId="4724918E"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Response to at least one question should be ‘Yes’ to be considered on track</w:t>
            </w:r>
          </w:p>
          <w:p w14:paraId="57C2A9F8" w14:textId="77777777" w:rsidR="00A63C4C" w:rsidRPr="00A86104" w:rsidRDefault="00A63C4C" w:rsidP="7728DAF3">
            <w:pPr>
              <w:spacing w:line="276" w:lineRule="auto"/>
              <w:rPr>
                <w:rFonts w:eastAsia="Times New Roman"/>
                <w:sz w:val="18"/>
                <w:szCs w:val="18"/>
              </w:rPr>
            </w:pPr>
          </w:p>
          <w:p w14:paraId="20D1C5B4" w14:textId="1BF66D0F"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Social emotional domain</w:t>
            </w:r>
          </w:p>
          <w:p w14:paraId="2A9A5505"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Q14: Does (name) get along well with other children?</w:t>
            </w:r>
          </w:p>
          <w:p w14:paraId="7DBC775B"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Q15: Does (name) kick, bite, or hit other children or adults?</w:t>
            </w:r>
          </w:p>
          <w:p w14:paraId="423BD665"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Q16: Does (name) get distracted easily?</w:t>
            </w:r>
          </w:p>
          <w:p w14:paraId="0C9CAFBF" w14:textId="77777777" w:rsidR="00E040B1" w:rsidRPr="00A86104" w:rsidRDefault="00E040B1" w:rsidP="7728DAF3">
            <w:pPr>
              <w:spacing w:line="276" w:lineRule="auto"/>
              <w:rPr>
                <w:rFonts w:eastAsia="Times New Roman"/>
                <w:sz w:val="18"/>
                <w:szCs w:val="18"/>
              </w:rPr>
            </w:pPr>
          </w:p>
          <w:p w14:paraId="720ED7B3" w14:textId="3433ED47" w:rsidR="00E040B1" w:rsidRPr="00A86104" w:rsidRDefault="00E040B1" w:rsidP="7728DAF3">
            <w:pPr>
              <w:spacing w:line="276" w:lineRule="auto"/>
              <w:rPr>
                <w:rFonts w:eastAsia="Times New Roman"/>
                <w:sz w:val="18"/>
                <w:szCs w:val="18"/>
              </w:rPr>
            </w:pPr>
            <w:r w:rsidRPr="7728DAF3">
              <w:rPr>
                <w:rFonts w:eastAsia="Times New Roman"/>
                <w:sz w:val="18"/>
                <w:szCs w:val="18"/>
              </w:rPr>
              <w:t xml:space="preserve">At least 2 out of 3 should be </w:t>
            </w:r>
            <w:r w:rsidR="006C2633" w:rsidRPr="7728DAF3">
              <w:rPr>
                <w:rFonts w:eastAsia="Times New Roman"/>
                <w:sz w:val="18"/>
                <w:szCs w:val="18"/>
              </w:rPr>
              <w:t>correct</w:t>
            </w:r>
            <w:r w:rsidRPr="7728DAF3">
              <w:rPr>
                <w:rFonts w:eastAsia="Times New Roman"/>
                <w:sz w:val="18"/>
                <w:szCs w:val="18"/>
              </w:rPr>
              <w:t xml:space="preserve"> to be considered on track</w:t>
            </w:r>
            <w:r w:rsidR="006C2633" w:rsidRPr="7728DAF3">
              <w:rPr>
                <w:rFonts w:eastAsia="Times New Roman"/>
                <w:sz w:val="18"/>
                <w:szCs w:val="18"/>
              </w:rPr>
              <w:t>.</w:t>
            </w:r>
          </w:p>
          <w:p w14:paraId="3E75D966" w14:textId="0D26D9E6" w:rsidR="00E040B1" w:rsidRPr="00A86104" w:rsidRDefault="006C2633" w:rsidP="7728DAF3">
            <w:pPr>
              <w:spacing w:line="276" w:lineRule="auto"/>
              <w:rPr>
                <w:rFonts w:eastAsia="Times New Roman"/>
                <w:sz w:val="18"/>
                <w:szCs w:val="18"/>
              </w:rPr>
            </w:pPr>
            <w:r w:rsidRPr="7728DAF3">
              <w:rPr>
                <w:rFonts w:eastAsia="Times New Roman"/>
                <w:sz w:val="18"/>
                <w:szCs w:val="18"/>
              </w:rPr>
              <w:t xml:space="preserve">Correct </w:t>
            </w:r>
            <w:r w:rsidR="00E040B1" w:rsidRPr="7728DAF3">
              <w:rPr>
                <w:rFonts w:eastAsia="Times New Roman"/>
                <w:sz w:val="18"/>
                <w:szCs w:val="18"/>
              </w:rPr>
              <w:t>Response</w:t>
            </w:r>
            <w:r w:rsidRPr="7728DAF3">
              <w:rPr>
                <w:rFonts w:eastAsia="Times New Roman"/>
                <w:sz w:val="18"/>
                <w:szCs w:val="18"/>
              </w:rPr>
              <w:t>:</w:t>
            </w:r>
            <w:r w:rsidR="00E040B1" w:rsidRPr="7728DAF3">
              <w:rPr>
                <w:rFonts w:eastAsia="Times New Roman"/>
                <w:sz w:val="18"/>
                <w:szCs w:val="18"/>
              </w:rPr>
              <w:t xml:space="preserve"> Q14 = </w:t>
            </w:r>
            <w:r w:rsidRPr="7728DAF3">
              <w:rPr>
                <w:rFonts w:eastAsia="Times New Roman"/>
                <w:sz w:val="18"/>
                <w:szCs w:val="18"/>
              </w:rPr>
              <w:t>‘</w:t>
            </w:r>
            <w:r w:rsidR="00E040B1" w:rsidRPr="7728DAF3">
              <w:rPr>
                <w:rFonts w:eastAsia="Times New Roman"/>
                <w:sz w:val="18"/>
                <w:szCs w:val="18"/>
              </w:rPr>
              <w:t>Yes</w:t>
            </w:r>
            <w:r w:rsidRPr="7728DAF3">
              <w:rPr>
                <w:rFonts w:eastAsia="Times New Roman"/>
                <w:sz w:val="18"/>
                <w:szCs w:val="18"/>
              </w:rPr>
              <w:t>’</w:t>
            </w:r>
            <w:r w:rsidR="00E040B1" w:rsidRPr="7728DAF3">
              <w:rPr>
                <w:rFonts w:eastAsia="Times New Roman"/>
                <w:sz w:val="18"/>
                <w:szCs w:val="18"/>
              </w:rPr>
              <w:t>, Q15 = ‘No’, Response to Q16 = ‘No’.</w:t>
            </w:r>
          </w:p>
          <w:p w14:paraId="4A220322" w14:textId="77777777" w:rsidR="00E040B1" w:rsidRPr="00A86104" w:rsidRDefault="00E040B1" w:rsidP="7728DAF3">
            <w:pPr>
              <w:spacing w:line="276" w:lineRule="auto"/>
              <w:rPr>
                <w:rFonts w:eastAsia="Times New Roman"/>
                <w:sz w:val="18"/>
                <w:szCs w:val="18"/>
              </w:rPr>
            </w:pPr>
          </w:p>
          <w:p w14:paraId="28A14C47" w14:textId="77777777" w:rsidR="00E040B1" w:rsidRPr="00A86104" w:rsidRDefault="04FD88D2" w:rsidP="7AFC2A41">
            <w:pPr>
              <w:spacing w:line="276" w:lineRule="auto"/>
              <w:rPr>
                <w:rFonts w:eastAsia="Times New Roman"/>
                <w:b/>
                <w:bCs/>
                <w:sz w:val="18"/>
                <w:szCs w:val="18"/>
              </w:rPr>
            </w:pPr>
            <w:r w:rsidRPr="7AFC2A41">
              <w:rPr>
                <w:rFonts w:eastAsia="Times New Roman"/>
                <w:b/>
                <w:bCs/>
                <w:sz w:val="18"/>
                <w:szCs w:val="18"/>
              </w:rPr>
              <w:t>Early Childhood Development Index (ECDI)</w:t>
            </w:r>
          </w:p>
          <w:p w14:paraId="4EF7F97D" w14:textId="77777777" w:rsidR="00E040B1" w:rsidRPr="00A86104" w:rsidRDefault="00E040B1" w:rsidP="7728DAF3">
            <w:pPr>
              <w:spacing w:line="276" w:lineRule="auto"/>
              <w:rPr>
                <w:rFonts w:eastAsia="Times New Roman"/>
                <w:sz w:val="18"/>
                <w:szCs w:val="18"/>
              </w:rPr>
            </w:pPr>
            <w:r w:rsidRPr="7728DAF3">
              <w:rPr>
                <w:rFonts w:eastAsia="Times New Roman"/>
                <w:sz w:val="18"/>
                <w:szCs w:val="18"/>
              </w:rPr>
              <w:t>Child on track in at least 3 out of 4 domains</w:t>
            </w:r>
          </w:p>
          <w:p w14:paraId="1A2B0502" w14:textId="77777777" w:rsidR="00E040B1" w:rsidRPr="00A86104" w:rsidRDefault="00E040B1" w:rsidP="00FF76EC">
            <w:pPr>
              <w:pStyle w:val="8"/>
              <w:shd w:val="clear" w:color="auto" w:fill="auto"/>
              <w:spacing w:before="0" w:after="0" w:line="276" w:lineRule="auto"/>
              <w:ind w:firstLine="0"/>
              <w:jc w:val="left"/>
              <w:rPr>
                <w:rFonts w:eastAsia="Times New Roman"/>
                <w:kern w:val="0"/>
                <w:sz w:val="18"/>
                <w:szCs w:val="18"/>
                <w:lang w:val="en-CA"/>
                <w14:ligatures w14:val="none"/>
              </w:rPr>
            </w:pPr>
          </w:p>
          <w:p w14:paraId="63FDC021" w14:textId="66AFE4C6" w:rsidR="00E040B1" w:rsidRPr="00A86104" w:rsidRDefault="00E040B1" w:rsidP="00FF76EC">
            <w:pPr>
              <w:widowControl/>
              <w:autoSpaceDE/>
              <w:autoSpaceDN/>
              <w:spacing w:line="276" w:lineRule="auto"/>
              <w:rPr>
                <w:rFonts w:eastAsia="Times New Roman"/>
                <w:sz w:val="18"/>
                <w:szCs w:val="18"/>
              </w:rPr>
            </w:pPr>
            <w:r w:rsidRPr="00A86104">
              <w:rPr>
                <w:rFonts w:eastAsia="Times New Roman"/>
                <w:sz w:val="18"/>
                <w:szCs w:val="18"/>
              </w:rPr>
              <w:t>Child meets age-appropriate developmental standards: Yes, No</w:t>
            </w:r>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18C09040" w14:textId="02D82C80" w:rsidR="00FC0514" w:rsidRPr="00A86104" w:rsidRDefault="006C2633" w:rsidP="00FF76EC">
            <w:pPr>
              <w:widowControl/>
              <w:autoSpaceDE/>
              <w:autoSpaceDN/>
              <w:spacing w:line="276" w:lineRule="auto"/>
              <w:rPr>
                <w:rFonts w:eastAsia="Times New Roman"/>
                <w:sz w:val="18"/>
                <w:szCs w:val="18"/>
              </w:rPr>
            </w:pPr>
            <w:r w:rsidRPr="00A86104">
              <w:rPr>
                <w:sz w:val="18"/>
                <w:szCs w:val="18"/>
              </w:rPr>
              <w:lastRenderedPageBreak/>
              <w:t>Number of children aged 36-59 months who meet age-appropriate developmental standards, according to their mother’s report</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1514BCE6" w14:textId="5E034B15" w:rsidR="00FC0514" w:rsidRPr="00A86104" w:rsidRDefault="006C2633" w:rsidP="00FF76EC">
            <w:pPr>
              <w:widowControl/>
              <w:autoSpaceDE/>
              <w:autoSpaceDN/>
              <w:spacing w:line="276" w:lineRule="auto"/>
              <w:rPr>
                <w:rFonts w:eastAsia="Times New Roman"/>
                <w:sz w:val="18"/>
                <w:szCs w:val="18"/>
              </w:rPr>
            </w:pPr>
            <w:r w:rsidRPr="00A86104">
              <w:rPr>
                <w:sz w:val="18"/>
                <w:szCs w:val="18"/>
              </w:rPr>
              <w:t>All children aged 36-59 months</w:t>
            </w:r>
          </w:p>
        </w:tc>
      </w:tr>
      <w:tr w:rsidR="00FF76EC" w:rsidRPr="00A86104" w14:paraId="1C686C83" w14:textId="77777777" w:rsidTr="7AFC2A41">
        <w:trPr>
          <w:trHeight w:val="102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42D136BB" w14:textId="6D17AD89" w:rsidR="00332F25" w:rsidRPr="00A86104" w:rsidRDefault="00332F25"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5</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6F2D70F5" w14:textId="71A4E5DD" w:rsidR="00332F25" w:rsidRPr="00A86104" w:rsidRDefault="00332F25"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Prevalence of insufficiently physically active ever-married women of reproductive age and adolescents (defined as less than 60 minutes of moderate to vigorous intensity activity daily) (by gender, age group,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B60F4C6" w14:textId="51B3630B"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t>Household Survey Tool</w:t>
            </w:r>
          </w:p>
          <w:p w14:paraId="04E3E72E" w14:textId="40B01F2B"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t>For WRAs:</w:t>
            </w:r>
          </w:p>
          <w:p w14:paraId="362875DA" w14:textId="77777777" w:rsidR="00332F25" w:rsidRPr="00A86104" w:rsidRDefault="00332F25" w:rsidP="00FF76EC">
            <w:pPr>
              <w:spacing w:line="276" w:lineRule="auto"/>
              <w:rPr>
                <w:b/>
                <w:bCs/>
                <w:sz w:val="18"/>
                <w:szCs w:val="18"/>
              </w:rPr>
            </w:pPr>
            <w:r w:rsidRPr="00A86104">
              <w:rPr>
                <w:b/>
                <w:bCs/>
                <w:sz w:val="18"/>
                <w:szCs w:val="18"/>
              </w:rPr>
              <w:t>Module B – Section 5 - Information on Mental Health and Physical Activity</w:t>
            </w:r>
          </w:p>
          <w:p w14:paraId="12304EE4" w14:textId="48443B6B"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t>For Adolescents:</w:t>
            </w:r>
          </w:p>
          <w:p w14:paraId="16E5AC8C" w14:textId="77777777" w:rsidR="00332F25" w:rsidRPr="00A86104" w:rsidRDefault="00332F25" w:rsidP="00FF76EC">
            <w:pPr>
              <w:spacing w:line="276" w:lineRule="auto"/>
              <w:rPr>
                <w:b/>
                <w:bCs/>
                <w:sz w:val="18"/>
                <w:szCs w:val="18"/>
              </w:rPr>
            </w:pPr>
            <w:r w:rsidRPr="00A86104">
              <w:rPr>
                <w:b/>
                <w:bCs/>
                <w:sz w:val="18"/>
                <w:szCs w:val="18"/>
              </w:rPr>
              <w:t xml:space="preserve">Module E – </w:t>
            </w:r>
            <w:r w:rsidRPr="00A86104">
              <w:rPr>
                <w:b/>
                <w:bCs/>
                <w:sz w:val="18"/>
                <w:szCs w:val="18"/>
              </w:rPr>
              <w:lastRenderedPageBreak/>
              <w:t>Section 3 - Information on Mental Health and Physical Activity</w:t>
            </w:r>
          </w:p>
          <w:p w14:paraId="5F56902B" w14:textId="77777777" w:rsidR="00332F25" w:rsidRPr="00A86104" w:rsidRDefault="00332F25" w:rsidP="00FF76EC">
            <w:pPr>
              <w:widowControl/>
              <w:autoSpaceDE/>
              <w:autoSpaceDN/>
              <w:spacing w:line="276" w:lineRule="auto"/>
              <w:rPr>
                <w:rFonts w:eastAsia="Times New Roman"/>
                <w:sz w:val="18"/>
                <w:szCs w:val="18"/>
              </w:rPr>
            </w:pPr>
          </w:p>
          <w:p w14:paraId="3D535CB7" w14:textId="77777777" w:rsidR="00332F25" w:rsidRPr="00A86104" w:rsidRDefault="00332F25" w:rsidP="00FF76EC">
            <w:pPr>
              <w:widowControl/>
              <w:autoSpaceDE/>
              <w:autoSpaceDN/>
              <w:spacing w:line="276" w:lineRule="auto"/>
              <w:rPr>
                <w:rFonts w:eastAsia="Times New Roman"/>
                <w:sz w:val="18"/>
                <w:szCs w:val="18"/>
              </w:rPr>
            </w:pP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F7F917" w14:textId="154358B8"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lastRenderedPageBreak/>
              <w:t xml:space="preserve">This indicator evaluates the prevalence of insufficient physical activity among ever-married women of reproductive age (WRAs) and adolescents, defined as engaging in less than 60 minutes of moderate to vigorous intensity activity daily. Responses from Module B, Section 5, and Module E will be analyzed to assess physical activity levels for WRAs and adolescents, respectively. </w:t>
            </w:r>
            <w:r w:rsidR="00A63C4C" w:rsidRPr="00A86104">
              <w:rPr>
                <w:rFonts w:eastAsia="Times New Roman"/>
                <w:sz w:val="18"/>
                <w:szCs w:val="18"/>
              </w:rPr>
              <w:t xml:space="preserve">The analysis for this indicator will be done separately for WRAs and adolescents. </w:t>
            </w:r>
            <w:r w:rsidRPr="00A86104">
              <w:rPr>
                <w:rFonts w:eastAsia="Times New Roman"/>
                <w:sz w:val="18"/>
                <w:szCs w:val="18"/>
              </w:rPr>
              <w:t>The approach and method of analysis will be as followed:</w:t>
            </w:r>
          </w:p>
          <w:p w14:paraId="1521A904" w14:textId="77777777" w:rsidR="00A63C4C" w:rsidRPr="00A86104" w:rsidRDefault="00A63C4C" w:rsidP="00FF76EC">
            <w:pPr>
              <w:spacing w:line="276" w:lineRule="auto"/>
              <w:rPr>
                <w:rFonts w:eastAsia="Times New Roman"/>
                <w:sz w:val="18"/>
                <w:szCs w:val="18"/>
              </w:rPr>
            </w:pPr>
          </w:p>
          <w:p w14:paraId="2FE473A7" w14:textId="29254054" w:rsidR="00332F25" w:rsidRPr="00A86104" w:rsidRDefault="00332F25" w:rsidP="00FF76EC">
            <w:pPr>
              <w:spacing w:line="276" w:lineRule="auto"/>
              <w:rPr>
                <w:rFonts w:eastAsia="Times New Roman"/>
                <w:b/>
                <w:bCs/>
                <w:sz w:val="18"/>
                <w:szCs w:val="18"/>
              </w:rPr>
            </w:pPr>
            <w:r w:rsidRPr="00A86104">
              <w:rPr>
                <w:rFonts w:eastAsia="Times New Roman"/>
                <w:b/>
                <w:bCs/>
                <w:sz w:val="18"/>
                <w:szCs w:val="18"/>
              </w:rPr>
              <w:t>For WRAs</w:t>
            </w:r>
            <w:r w:rsidR="00A63C4C" w:rsidRPr="00A86104">
              <w:rPr>
                <w:rFonts w:eastAsia="Times New Roman"/>
                <w:b/>
                <w:bCs/>
                <w:sz w:val="18"/>
                <w:szCs w:val="18"/>
              </w:rPr>
              <w:t>:</w:t>
            </w:r>
          </w:p>
          <w:p w14:paraId="0323816C" w14:textId="79B50096" w:rsidR="00332F25" w:rsidRPr="00A86104" w:rsidRDefault="00332F25" w:rsidP="00FF76EC">
            <w:pPr>
              <w:spacing w:line="276" w:lineRule="auto"/>
              <w:rPr>
                <w:rFonts w:eastAsia="Times New Roman"/>
                <w:b/>
                <w:bCs/>
                <w:sz w:val="18"/>
                <w:szCs w:val="18"/>
              </w:rPr>
            </w:pPr>
            <w:r w:rsidRPr="00A86104">
              <w:rPr>
                <w:rFonts w:eastAsia="Times New Roman"/>
                <w:b/>
                <w:bCs/>
                <w:sz w:val="18"/>
                <w:szCs w:val="18"/>
              </w:rPr>
              <w:t>Module B – Section 5 - Information on Mental Health and Physical Activity</w:t>
            </w:r>
          </w:p>
          <w:p w14:paraId="0428AB7C" w14:textId="77777777" w:rsidR="00332F25" w:rsidRPr="00A86104" w:rsidRDefault="00332F25" w:rsidP="00FF76EC">
            <w:pPr>
              <w:spacing w:line="276" w:lineRule="auto"/>
              <w:rPr>
                <w:rFonts w:eastAsia="Times New Roman"/>
                <w:sz w:val="18"/>
                <w:szCs w:val="18"/>
              </w:rPr>
            </w:pPr>
            <w:r w:rsidRPr="00A86104">
              <w:rPr>
                <w:rFonts w:eastAsia="Times New Roman"/>
                <w:sz w:val="18"/>
                <w:szCs w:val="18"/>
              </w:rPr>
              <w:t>Q5: On an average, what amount of time per day do you spend on exercise, sports and other physical activities?</w:t>
            </w:r>
          </w:p>
          <w:p w14:paraId="27475DB6" w14:textId="77777777" w:rsidR="00332F25" w:rsidRPr="00A86104" w:rsidRDefault="00332F25" w:rsidP="00FF76EC">
            <w:pPr>
              <w:spacing w:line="276" w:lineRule="auto"/>
              <w:rPr>
                <w:rFonts w:eastAsia="Times New Roman"/>
                <w:sz w:val="18"/>
                <w:szCs w:val="18"/>
              </w:rPr>
            </w:pPr>
          </w:p>
          <w:p w14:paraId="77E2D949" w14:textId="77777777" w:rsidR="00332F25" w:rsidRPr="00A86104" w:rsidRDefault="00332F25" w:rsidP="00FF76EC">
            <w:pPr>
              <w:spacing w:line="276" w:lineRule="auto"/>
              <w:rPr>
                <w:rFonts w:eastAsia="Times New Roman"/>
                <w:sz w:val="18"/>
                <w:szCs w:val="18"/>
              </w:rPr>
            </w:pPr>
            <w:r w:rsidRPr="00A86104">
              <w:rPr>
                <w:rFonts w:eastAsia="Times New Roman"/>
                <w:sz w:val="18"/>
                <w:szCs w:val="18"/>
              </w:rPr>
              <w:t>WRA will be considered insufficiently physically active if her total daily time spent in moderate or vigorous intensity activity is less than 60 minutes per day</w:t>
            </w:r>
          </w:p>
          <w:p w14:paraId="54B6AFBB" w14:textId="77777777" w:rsidR="00332F25" w:rsidRPr="00A86104" w:rsidRDefault="00332F25" w:rsidP="00FF76EC">
            <w:pPr>
              <w:spacing w:line="276" w:lineRule="auto"/>
              <w:rPr>
                <w:rFonts w:eastAsia="Times New Roman"/>
                <w:sz w:val="18"/>
                <w:szCs w:val="18"/>
              </w:rPr>
            </w:pPr>
          </w:p>
          <w:p w14:paraId="7039A25A" w14:textId="77777777"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t>Insufficient physical activity: Yes, No</w:t>
            </w:r>
          </w:p>
          <w:p w14:paraId="6AABC051" w14:textId="77777777" w:rsidR="00332F25" w:rsidRPr="00A86104" w:rsidRDefault="00332F25" w:rsidP="00FF76EC">
            <w:pPr>
              <w:widowControl/>
              <w:autoSpaceDE/>
              <w:autoSpaceDN/>
              <w:spacing w:line="276" w:lineRule="auto"/>
              <w:rPr>
                <w:rFonts w:eastAsia="Times New Roman"/>
                <w:sz w:val="18"/>
                <w:szCs w:val="18"/>
              </w:rPr>
            </w:pPr>
          </w:p>
          <w:p w14:paraId="76F9B5BE" w14:textId="29B2BB2F" w:rsidR="00332F25" w:rsidRPr="00A86104" w:rsidRDefault="00332F25" w:rsidP="00FF76EC">
            <w:pPr>
              <w:spacing w:line="276" w:lineRule="auto"/>
              <w:rPr>
                <w:rFonts w:eastAsia="Times New Roman"/>
                <w:b/>
                <w:bCs/>
                <w:sz w:val="18"/>
                <w:szCs w:val="18"/>
              </w:rPr>
            </w:pPr>
            <w:r w:rsidRPr="00A86104">
              <w:rPr>
                <w:rFonts w:eastAsia="Times New Roman"/>
                <w:b/>
                <w:bCs/>
                <w:sz w:val="18"/>
                <w:szCs w:val="18"/>
              </w:rPr>
              <w:t>For Adolescents</w:t>
            </w:r>
            <w:r w:rsidR="00A63C4C" w:rsidRPr="00A86104">
              <w:rPr>
                <w:rFonts w:eastAsia="Times New Roman"/>
                <w:b/>
                <w:bCs/>
                <w:sz w:val="18"/>
                <w:szCs w:val="18"/>
              </w:rPr>
              <w:t>:</w:t>
            </w:r>
          </w:p>
          <w:p w14:paraId="3E8574DC" w14:textId="23831642" w:rsidR="00332F25" w:rsidRPr="00A86104" w:rsidRDefault="00332F25" w:rsidP="00FF76EC">
            <w:pPr>
              <w:spacing w:line="276" w:lineRule="auto"/>
              <w:rPr>
                <w:rFonts w:eastAsia="Times New Roman"/>
                <w:b/>
                <w:bCs/>
                <w:sz w:val="18"/>
                <w:szCs w:val="18"/>
              </w:rPr>
            </w:pPr>
            <w:r w:rsidRPr="00A86104">
              <w:rPr>
                <w:rFonts w:eastAsia="Times New Roman"/>
                <w:b/>
                <w:bCs/>
                <w:sz w:val="18"/>
                <w:szCs w:val="18"/>
              </w:rPr>
              <w:t>Module E – Section 3 - Information on Mental Health and Physical Activity</w:t>
            </w:r>
          </w:p>
          <w:p w14:paraId="20E0F264" w14:textId="77777777" w:rsidR="00332F25" w:rsidRPr="00A86104" w:rsidRDefault="00332F25" w:rsidP="00FF76EC">
            <w:pPr>
              <w:spacing w:line="276" w:lineRule="auto"/>
              <w:rPr>
                <w:rFonts w:eastAsia="Times New Roman"/>
                <w:sz w:val="18"/>
                <w:szCs w:val="18"/>
              </w:rPr>
            </w:pPr>
            <w:r w:rsidRPr="00A86104">
              <w:rPr>
                <w:rFonts w:eastAsia="Times New Roman"/>
                <w:sz w:val="18"/>
                <w:szCs w:val="18"/>
              </w:rPr>
              <w:t>Q6: On an average, what amount of time per day do you spend on these activities i.e., Sports, exercise and other physical activities?</w:t>
            </w:r>
          </w:p>
          <w:p w14:paraId="70BFB154" w14:textId="77777777" w:rsidR="00332F25" w:rsidRPr="00A86104" w:rsidRDefault="00332F25" w:rsidP="00FF76EC">
            <w:pPr>
              <w:spacing w:line="276" w:lineRule="auto"/>
              <w:rPr>
                <w:rFonts w:eastAsia="Times New Roman"/>
                <w:sz w:val="18"/>
                <w:szCs w:val="18"/>
              </w:rPr>
            </w:pPr>
          </w:p>
          <w:p w14:paraId="0502DCE7" w14:textId="77777777" w:rsidR="00332F25" w:rsidRPr="00A86104" w:rsidRDefault="00332F25" w:rsidP="00FF76EC">
            <w:pPr>
              <w:spacing w:line="276" w:lineRule="auto"/>
              <w:rPr>
                <w:rFonts w:eastAsia="Times New Roman"/>
                <w:sz w:val="18"/>
                <w:szCs w:val="18"/>
              </w:rPr>
            </w:pPr>
            <w:r w:rsidRPr="00A86104">
              <w:rPr>
                <w:rFonts w:eastAsia="Times New Roman"/>
                <w:sz w:val="18"/>
                <w:szCs w:val="18"/>
              </w:rPr>
              <w:t>Adolescent will be considered insufficiently physically active if the total daily time spent in moderate or vigorous intensity activity is less than 60 minutes per day</w:t>
            </w:r>
          </w:p>
          <w:p w14:paraId="59E14748" w14:textId="77777777" w:rsidR="00332F25" w:rsidRPr="00A86104" w:rsidRDefault="00332F25" w:rsidP="00FF76EC">
            <w:pPr>
              <w:spacing w:line="276" w:lineRule="auto"/>
              <w:rPr>
                <w:rFonts w:eastAsia="Times New Roman"/>
                <w:sz w:val="18"/>
                <w:szCs w:val="18"/>
              </w:rPr>
            </w:pPr>
          </w:p>
          <w:p w14:paraId="4218C01B" w14:textId="32788C4B" w:rsidR="00332F25" w:rsidRPr="00A86104" w:rsidRDefault="00332F25" w:rsidP="00FF76EC">
            <w:pPr>
              <w:widowControl/>
              <w:autoSpaceDE/>
              <w:autoSpaceDN/>
              <w:spacing w:line="276" w:lineRule="auto"/>
              <w:rPr>
                <w:rFonts w:eastAsia="Times New Roman"/>
                <w:sz w:val="18"/>
                <w:szCs w:val="18"/>
              </w:rPr>
            </w:pPr>
            <w:r w:rsidRPr="00A86104">
              <w:rPr>
                <w:rFonts w:eastAsia="Times New Roman"/>
                <w:sz w:val="18"/>
                <w:szCs w:val="18"/>
              </w:rPr>
              <w:t>Insufficient physical activity: Yes, No</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8EADAA" w14:textId="5100CB35" w:rsidR="00332F25" w:rsidRPr="00A86104" w:rsidRDefault="00D7422A" w:rsidP="00FF76EC">
            <w:pPr>
              <w:widowControl/>
              <w:autoSpaceDE/>
              <w:autoSpaceDN/>
              <w:spacing w:line="276" w:lineRule="auto"/>
              <w:rPr>
                <w:rFonts w:eastAsia="Times New Roman"/>
                <w:sz w:val="18"/>
                <w:szCs w:val="18"/>
              </w:rPr>
            </w:pPr>
            <w:r w:rsidRPr="00A86104">
              <w:rPr>
                <w:sz w:val="18"/>
                <w:szCs w:val="18"/>
              </w:rPr>
              <w:lastRenderedPageBreak/>
              <w:t>Number of WRAs/adolescents who report less than 60 minutes of moderate or vigorous physical activity per day</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EA93523" w14:textId="2F2F2191" w:rsidR="00332F25" w:rsidRPr="00A86104" w:rsidRDefault="00D7422A" w:rsidP="00FF76EC">
            <w:pPr>
              <w:widowControl/>
              <w:autoSpaceDE/>
              <w:autoSpaceDN/>
              <w:spacing w:line="276" w:lineRule="auto"/>
              <w:rPr>
                <w:rFonts w:eastAsia="Times New Roman"/>
                <w:sz w:val="18"/>
                <w:szCs w:val="18"/>
              </w:rPr>
            </w:pPr>
            <w:r w:rsidRPr="00A86104">
              <w:rPr>
                <w:rFonts w:eastAsia="Times New Roman"/>
                <w:sz w:val="18"/>
                <w:szCs w:val="18"/>
              </w:rPr>
              <w:t>Total number of WRAs/adolescents assessed on this module</w:t>
            </w:r>
          </w:p>
        </w:tc>
      </w:tr>
      <w:tr w:rsidR="00FF76EC" w:rsidRPr="00A86104" w14:paraId="3405CD88" w14:textId="77777777" w:rsidTr="7AFC2A41">
        <w:trPr>
          <w:trHeight w:val="102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3F9C9E31" w14:textId="45E0AE08" w:rsidR="00D7422A" w:rsidRPr="00A86104" w:rsidRDefault="00D7422A"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6</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766D9B15" w14:textId="70146963" w:rsidR="00D7422A" w:rsidRPr="00A86104" w:rsidRDefault="00D7422A"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Prevalence of current tobacco use among ever married women of reproductive age and adolescent (by gender, age group,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D632DFA" w14:textId="0C8AB7B8" w:rsidR="00D7422A"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t>Household Survey Tool,</w:t>
            </w:r>
          </w:p>
          <w:p w14:paraId="74169689" w14:textId="44479DDF" w:rsidR="002056B2"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t>WRAs:</w:t>
            </w:r>
          </w:p>
          <w:p w14:paraId="54C35C67" w14:textId="77777777" w:rsidR="002056B2" w:rsidRPr="00A86104" w:rsidRDefault="002056B2" w:rsidP="00FF76EC">
            <w:pPr>
              <w:spacing w:line="276" w:lineRule="auto"/>
              <w:rPr>
                <w:b/>
                <w:bCs/>
                <w:sz w:val="18"/>
                <w:szCs w:val="18"/>
              </w:rPr>
            </w:pPr>
            <w:r w:rsidRPr="00A86104">
              <w:rPr>
                <w:b/>
                <w:bCs/>
                <w:sz w:val="18"/>
                <w:szCs w:val="18"/>
              </w:rPr>
              <w:t>Module B – Section 5 - Information on Mental Health and Physical Activity</w:t>
            </w:r>
          </w:p>
          <w:p w14:paraId="33B57E84" w14:textId="77777777" w:rsidR="002056B2" w:rsidRPr="00A86104" w:rsidRDefault="002056B2" w:rsidP="00FF76EC">
            <w:pPr>
              <w:widowControl/>
              <w:autoSpaceDE/>
              <w:autoSpaceDN/>
              <w:spacing w:line="276" w:lineRule="auto"/>
              <w:rPr>
                <w:rFonts w:eastAsia="Times New Roman"/>
                <w:sz w:val="18"/>
                <w:szCs w:val="18"/>
              </w:rPr>
            </w:pPr>
          </w:p>
          <w:p w14:paraId="2B8DE285" w14:textId="7BC6ABF3" w:rsidR="002056B2" w:rsidRPr="00A86104" w:rsidRDefault="00FF76EC" w:rsidP="00FF76EC">
            <w:pPr>
              <w:widowControl/>
              <w:autoSpaceDE/>
              <w:autoSpaceDN/>
              <w:spacing w:line="276" w:lineRule="auto"/>
              <w:rPr>
                <w:rFonts w:eastAsia="Times New Roman"/>
                <w:sz w:val="18"/>
                <w:szCs w:val="18"/>
              </w:rPr>
            </w:pPr>
            <w:r w:rsidRPr="00A86104">
              <w:rPr>
                <w:rFonts w:eastAsia="Times New Roman"/>
                <w:sz w:val="18"/>
                <w:szCs w:val="18"/>
              </w:rPr>
              <w:t>Adolescents</w:t>
            </w:r>
            <w:r w:rsidR="002056B2" w:rsidRPr="00A86104">
              <w:rPr>
                <w:rFonts w:eastAsia="Times New Roman"/>
                <w:sz w:val="18"/>
                <w:szCs w:val="18"/>
              </w:rPr>
              <w:t>:</w:t>
            </w:r>
          </w:p>
          <w:p w14:paraId="65E37A4D" w14:textId="4528C86D" w:rsidR="002056B2" w:rsidRPr="00A86104" w:rsidRDefault="002056B2" w:rsidP="00FF76EC">
            <w:pPr>
              <w:spacing w:line="276" w:lineRule="auto"/>
              <w:rPr>
                <w:rFonts w:eastAsia="Times New Roman"/>
                <w:sz w:val="18"/>
                <w:szCs w:val="18"/>
              </w:rPr>
            </w:pPr>
            <w:r w:rsidRPr="00A86104">
              <w:rPr>
                <w:b/>
                <w:bCs/>
                <w:sz w:val="18"/>
                <w:szCs w:val="18"/>
              </w:rPr>
              <w:t>Module E – Section 3</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4B40A" w14:textId="0A8050DA" w:rsidR="00A63C4C"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t>This indicator examines tobacco usage among women of reproductive age (WRAs) and adolescents through targeted questions. "Tobacco use" encompasses products such as chewable tobacco, cigarettes, cigars, pipes, or other smoked forms. "Current use" includes daily, non-daily, and occasional consumption patterns, providing a comprehensive understanding of tobacco prevalence within these groups.</w:t>
            </w:r>
          </w:p>
          <w:p w14:paraId="29DC2111" w14:textId="77AA70B1" w:rsidR="00D7422A" w:rsidRPr="00A86104" w:rsidRDefault="00A63C4C" w:rsidP="00FF76EC">
            <w:pPr>
              <w:widowControl/>
              <w:autoSpaceDE/>
              <w:autoSpaceDN/>
              <w:spacing w:line="276" w:lineRule="auto"/>
              <w:rPr>
                <w:rFonts w:eastAsia="Times New Roman"/>
                <w:sz w:val="18"/>
                <w:szCs w:val="18"/>
              </w:rPr>
            </w:pPr>
            <w:r w:rsidRPr="00A86104">
              <w:rPr>
                <w:rFonts w:eastAsia="Times New Roman"/>
                <w:sz w:val="18"/>
                <w:szCs w:val="18"/>
              </w:rPr>
              <w:t xml:space="preserve">The analysis for this indicator will be done separately for WRAs and adolescents. </w:t>
            </w:r>
            <w:r w:rsidR="002056B2" w:rsidRPr="00A86104">
              <w:rPr>
                <w:rFonts w:eastAsia="Times New Roman"/>
                <w:sz w:val="18"/>
                <w:szCs w:val="18"/>
              </w:rPr>
              <w:t>Following questions and calculation method will be employed:</w:t>
            </w:r>
          </w:p>
          <w:p w14:paraId="395B695E" w14:textId="77777777" w:rsidR="002056B2" w:rsidRPr="00A86104" w:rsidRDefault="002056B2" w:rsidP="00FF76EC">
            <w:pPr>
              <w:widowControl/>
              <w:autoSpaceDE/>
              <w:autoSpaceDN/>
              <w:spacing w:line="276" w:lineRule="auto"/>
              <w:rPr>
                <w:rFonts w:eastAsia="Times New Roman"/>
                <w:sz w:val="18"/>
                <w:szCs w:val="18"/>
              </w:rPr>
            </w:pPr>
          </w:p>
          <w:p w14:paraId="2DC2AC1F" w14:textId="77777777" w:rsidR="002056B2" w:rsidRPr="00A86104" w:rsidRDefault="002056B2" w:rsidP="00FF76EC">
            <w:pPr>
              <w:widowControl/>
              <w:autoSpaceDE/>
              <w:autoSpaceDN/>
              <w:spacing w:line="276" w:lineRule="auto"/>
              <w:rPr>
                <w:rFonts w:eastAsia="Times New Roman"/>
                <w:b/>
                <w:bCs/>
                <w:sz w:val="18"/>
                <w:szCs w:val="18"/>
              </w:rPr>
            </w:pPr>
            <w:r w:rsidRPr="00A86104">
              <w:rPr>
                <w:rFonts w:eastAsia="Times New Roman"/>
                <w:b/>
                <w:bCs/>
                <w:sz w:val="18"/>
                <w:szCs w:val="18"/>
              </w:rPr>
              <w:t>For WRAs</w:t>
            </w:r>
          </w:p>
          <w:p w14:paraId="2051EC0B" w14:textId="77777777" w:rsidR="002056B2" w:rsidRPr="00A86104" w:rsidRDefault="002056B2" w:rsidP="00FF76EC">
            <w:pPr>
              <w:spacing w:line="276" w:lineRule="auto"/>
              <w:rPr>
                <w:b/>
                <w:bCs/>
                <w:sz w:val="18"/>
                <w:szCs w:val="18"/>
              </w:rPr>
            </w:pPr>
            <w:r w:rsidRPr="00A86104">
              <w:rPr>
                <w:b/>
                <w:bCs/>
                <w:sz w:val="18"/>
                <w:szCs w:val="18"/>
              </w:rPr>
              <w:t>Module B – Section 5 - Information on Mental Health and Physical Activity</w:t>
            </w:r>
          </w:p>
          <w:p w14:paraId="01D9201E" w14:textId="77777777" w:rsidR="002056B2" w:rsidRPr="00A86104" w:rsidRDefault="002056B2" w:rsidP="00FF76EC">
            <w:pPr>
              <w:spacing w:line="276" w:lineRule="auto"/>
              <w:rPr>
                <w:sz w:val="18"/>
                <w:szCs w:val="18"/>
              </w:rPr>
            </w:pPr>
            <w:r w:rsidRPr="00A86104">
              <w:rPr>
                <w:sz w:val="18"/>
                <w:szCs w:val="18"/>
              </w:rPr>
              <w:t>Q6: Do you consume tobacco? Such as smoking cigarettes, chewing tobacco or in any other form?</w:t>
            </w:r>
          </w:p>
          <w:p w14:paraId="01B1C245" w14:textId="77777777" w:rsidR="002056B2" w:rsidRPr="00A86104" w:rsidRDefault="002056B2" w:rsidP="00FF76EC">
            <w:pPr>
              <w:spacing w:line="276" w:lineRule="auto"/>
              <w:rPr>
                <w:sz w:val="18"/>
                <w:szCs w:val="18"/>
              </w:rPr>
            </w:pPr>
            <w:r w:rsidRPr="00A86104">
              <w:rPr>
                <w:sz w:val="18"/>
                <w:szCs w:val="18"/>
              </w:rPr>
              <w:t>Q7: If yes, then how often?</w:t>
            </w:r>
          </w:p>
          <w:p w14:paraId="1B767A5B" w14:textId="77777777" w:rsidR="002056B2" w:rsidRPr="00A86104" w:rsidRDefault="002056B2" w:rsidP="00FF76EC">
            <w:pPr>
              <w:spacing w:line="276" w:lineRule="auto"/>
              <w:rPr>
                <w:sz w:val="18"/>
                <w:szCs w:val="18"/>
              </w:rPr>
            </w:pPr>
          </w:p>
          <w:p w14:paraId="2B40C2C2" w14:textId="77777777" w:rsidR="002056B2" w:rsidRPr="00A86104" w:rsidRDefault="002056B2" w:rsidP="00FF76EC">
            <w:pPr>
              <w:spacing w:line="276" w:lineRule="auto"/>
              <w:rPr>
                <w:sz w:val="18"/>
                <w:szCs w:val="18"/>
              </w:rPr>
            </w:pPr>
            <w:r w:rsidRPr="00A86104">
              <w:rPr>
                <w:sz w:val="18"/>
                <w:szCs w:val="18"/>
              </w:rPr>
              <w:t>Current tobacco use will be labeled ‘Yes’ in case of any of these responses:</w:t>
            </w:r>
          </w:p>
          <w:p w14:paraId="6E7C462B" w14:textId="77777777" w:rsidR="002056B2" w:rsidRPr="00A86104" w:rsidRDefault="002056B2" w:rsidP="00FF76EC">
            <w:pPr>
              <w:spacing w:line="276" w:lineRule="auto"/>
              <w:rPr>
                <w:sz w:val="18"/>
                <w:szCs w:val="18"/>
              </w:rPr>
            </w:pPr>
            <w:r w:rsidRPr="00A86104">
              <w:rPr>
                <w:sz w:val="18"/>
                <w:szCs w:val="18"/>
              </w:rPr>
              <w:t>‘Daily’, ‘Regularly but less than daily’, ‘Occasionally’</w:t>
            </w:r>
          </w:p>
          <w:p w14:paraId="309CDA94" w14:textId="77777777" w:rsidR="002056B2" w:rsidRPr="00A86104" w:rsidRDefault="002056B2" w:rsidP="00FF76EC">
            <w:pPr>
              <w:spacing w:line="276" w:lineRule="auto"/>
              <w:rPr>
                <w:sz w:val="18"/>
                <w:szCs w:val="18"/>
              </w:rPr>
            </w:pPr>
          </w:p>
          <w:p w14:paraId="19FAD3DC" w14:textId="77777777" w:rsidR="002056B2" w:rsidRPr="00A86104" w:rsidRDefault="002056B2" w:rsidP="00FF76EC">
            <w:pPr>
              <w:widowControl/>
              <w:autoSpaceDE/>
              <w:autoSpaceDN/>
              <w:spacing w:line="276" w:lineRule="auto"/>
              <w:rPr>
                <w:sz w:val="18"/>
                <w:szCs w:val="18"/>
              </w:rPr>
            </w:pPr>
            <w:r w:rsidRPr="00A86104">
              <w:rPr>
                <w:sz w:val="18"/>
                <w:szCs w:val="18"/>
              </w:rPr>
              <w:t>Current tobacco use: Yes, No</w:t>
            </w:r>
          </w:p>
          <w:p w14:paraId="475DD017" w14:textId="77777777" w:rsidR="002056B2" w:rsidRPr="00A86104" w:rsidRDefault="002056B2" w:rsidP="00FF76EC">
            <w:pPr>
              <w:widowControl/>
              <w:autoSpaceDE/>
              <w:autoSpaceDN/>
              <w:spacing w:line="276" w:lineRule="auto"/>
              <w:rPr>
                <w:sz w:val="18"/>
                <w:szCs w:val="18"/>
              </w:rPr>
            </w:pPr>
          </w:p>
          <w:p w14:paraId="6A1B48D9" w14:textId="60B22AAA" w:rsidR="002056B2" w:rsidRPr="00A86104" w:rsidRDefault="002056B2" w:rsidP="00FF76EC">
            <w:pPr>
              <w:widowControl/>
              <w:autoSpaceDE/>
              <w:autoSpaceDN/>
              <w:spacing w:line="276" w:lineRule="auto"/>
              <w:rPr>
                <w:b/>
                <w:bCs/>
                <w:sz w:val="18"/>
                <w:szCs w:val="18"/>
              </w:rPr>
            </w:pPr>
            <w:r w:rsidRPr="00A86104">
              <w:rPr>
                <w:b/>
                <w:bCs/>
                <w:sz w:val="18"/>
                <w:szCs w:val="18"/>
              </w:rPr>
              <w:t>For Adolescents</w:t>
            </w:r>
          </w:p>
          <w:p w14:paraId="6F01B09A" w14:textId="77777777" w:rsidR="002056B2" w:rsidRPr="00A86104" w:rsidRDefault="002056B2" w:rsidP="00FF76EC">
            <w:pPr>
              <w:spacing w:line="276" w:lineRule="auto"/>
              <w:rPr>
                <w:b/>
                <w:bCs/>
                <w:sz w:val="18"/>
                <w:szCs w:val="18"/>
              </w:rPr>
            </w:pPr>
            <w:r w:rsidRPr="00A86104">
              <w:rPr>
                <w:b/>
                <w:bCs/>
                <w:sz w:val="18"/>
                <w:szCs w:val="18"/>
              </w:rPr>
              <w:lastRenderedPageBreak/>
              <w:t>Module E – Section 3 - Information on Mental Health and Physical Activity</w:t>
            </w:r>
          </w:p>
          <w:p w14:paraId="2EE0E3DB" w14:textId="77777777" w:rsidR="002056B2" w:rsidRPr="00A86104" w:rsidRDefault="002056B2" w:rsidP="00FF76EC">
            <w:pPr>
              <w:spacing w:line="276" w:lineRule="auto"/>
              <w:rPr>
                <w:sz w:val="18"/>
                <w:szCs w:val="18"/>
              </w:rPr>
            </w:pPr>
            <w:r w:rsidRPr="00A86104">
              <w:rPr>
                <w:sz w:val="18"/>
                <w:szCs w:val="18"/>
              </w:rPr>
              <w:t>Q7: Do you consume tobacco? Such as smoking cigarettes, chewing tobacco or in any other form?</w:t>
            </w:r>
          </w:p>
          <w:p w14:paraId="04920F38" w14:textId="77777777" w:rsidR="002056B2" w:rsidRPr="00A86104" w:rsidRDefault="002056B2" w:rsidP="00FF76EC">
            <w:pPr>
              <w:spacing w:line="276" w:lineRule="auto"/>
              <w:rPr>
                <w:sz w:val="18"/>
                <w:szCs w:val="18"/>
              </w:rPr>
            </w:pPr>
            <w:r w:rsidRPr="00A86104">
              <w:rPr>
                <w:sz w:val="18"/>
                <w:szCs w:val="18"/>
              </w:rPr>
              <w:t>Q8: If yes, then how often?</w:t>
            </w:r>
          </w:p>
          <w:p w14:paraId="725E95D5" w14:textId="77777777" w:rsidR="002056B2" w:rsidRPr="00A86104" w:rsidRDefault="002056B2" w:rsidP="00FF76EC">
            <w:pPr>
              <w:spacing w:line="276" w:lineRule="auto"/>
              <w:rPr>
                <w:sz w:val="18"/>
                <w:szCs w:val="18"/>
              </w:rPr>
            </w:pPr>
          </w:p>
          <w:p w14:paraId="31A6F8F4" w14:textId="77777777" w:rsidR="002056B2" w:rsidRPr="00A86104" w:rsidRDefault="002056B2" w:rsidP="00FF76EC">
            <w:pPr>
              <w:spacing w:line="276" w:lineRule="auto"/>
              <w:rPr>
                <w:sz w:val="18"/>
                <w:szCs w:val="18"/>
              </w:rPr>
            </w:pPr>
            <w:r w:rsidRPr="00A86104">
              <w:rPr>
                <w:sz w:val="18"/>
                <w:szCs w:val="18"/>
              </w:rPr>
              <w:t>Current tobacco use will be labeled ‘Yes’ in case of any of these responses:</w:t>
            </w:r>
          </w:p>
          <w:p w14:paraId="6DA963C2" w14:textId="77777777" w:rsidR="002056B2" w:rsidRPr="00A86104" w:rsidRDefault="002056B2" w:rsidP="00FF76EC">
            <w:pPr>
              <w:spacing w:line="276" w:lineRule="auto"/>
              <w:rPr>
                <w:sz w:val="18"/>
                <w:szCs w:val="18"/>
              </w:rPr>
            </w:pPr>
            <w:r w:rsidRPr="00A86104">
              <w:rPr>
                <w:sz w:val="18"/>
                <w:szCs w:val="18"/>
              </w:rPr>
              <w:t>‘Daily’, ‘Regularly but less than daily’, ‘Occasionally’</w:t>
            </w:r>
          </w:p>
          <w:p w14:paraId="1664EF62" w14:textId="77777777" w:rsidR="002056B2" w:rsidRPr="00A86104" w:rsidRDefault="002056B2" w:rsidP="00FF76EC">
            <w:pPr>
              <w:spacing w:line="276" w:lineRule="auto"/>
              <w:rPr>
                <w:sz w:val="18"/>
                <w:szCs w:val="18"/>
              </w:rPr>
            </w:pPr>
          </w:p>
          <w:p w14:paraId="62D7B79C" w14:textId="39403747" w:rsidR="002056B2" w:rsidRPr="00A86104" w:rsidRDefault="002056B2" w:rsidP="00FF76EC">
            <w:pPr>
              <w:widowControl/>
              <w:autoSpaceDE/>
              <w:autoSpaceDN/>
              <w:spacing w:line="276" w:lineRule="auto"/>
              <w:rPr>
                <w:rFonts w:eastAsia="Times New Roman"/>
                <w:sz w:val="18"/>
                <w:szCs w:val="18"/>
              </w:rPr>
            </w:pPr>
            <w:r w:rsidRPr="00A86104">
              <w:rPr>
                <w:sz w:val="18"/>
                <w:szCs w:val="18"/>
              </w:rPr>
              <w:t>Current tobacco use: Yes, No</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8ABBB22" w14:textId="6B7A4819" w:rsidR="00D7422A"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lastRenderedPageBreak/>
              <w:t>Number of WRAs/</w:t>
            </w:r>
            <w:r w:rsidR="00FF76EC" w:rsidRPr="00A86104">
              <w:rPr>
                <w:rFonts w:eastAsia="Times New Roman"/>
                <w:sz w:val="18"/>
                <w:szCs w:val="18"/>
              </w:rPr>
              <w:t>adolescents</w:t>
            </w:r>
            <w:r w:rsidRPr="00A86104">
              <w:rPr>
                <w:rFonts w:eastAsia="Times New Roman"/>
                <w:sz w:val="18"/>
                <w:szCs w:val="18"/>
              </w:rPr>
              <w:t xml:space="preserve"> who reported to using tobacco</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F36CA90" w14:textId="62D75BE9" w:rsidR="00D7422A"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t>Total number of WRAs</w:t>
            </w:r>
          </w:p>
        </w:tc>
      </w:tr>
      <w:tr w:rsidR="00FF76EC" w:rsidRPr="00A86104" w14:paraId="700A907F" w14:textId="77777777" w:rsidTr="7AFC2A41">
        <w:trPr>
          <w:trHeight w:val="102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0233646E" w14:textId="76692378" w:rsidR="002056B2" w:rsidRPr="00A86104" w:rsidRDefault="002056B2"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7</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08A08BFB" w14:textId="4898ECE1" w:rsidR="002056B2" w:rsidRPr="00A86104" w:rsidRDefault="002056B2"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ever-married women aged 40 years and above reported to mammography during the last 3 years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26E29F" w14:textId="0FF8C109" w:rsidR="002056B2" w:rsidRPr="00A86104" w:rsidRDefault="002056B2" w:rsidP="00FF76EC">
            <w:pPr>
              <w:widowControl/>
              <w:autoSpaceDE/>
              <w:autoSpaceDN/>
              <w:spacing w:line="276" w:lineRule="auto"/>
              <w:rPr>
                <w:rFonts w:eastAsia="Times New Roman"/>
                <w:sz w:val="18"/>
                <w:szCs w:val="18"/>
              </w:rPr>
            </w:pPr>
            <w:r w:rsidRPr="00A86104">
              <w:rPr>
                <w:rFonts w:eastAsia="Times New Roman"/>
                <w:sz w:val="18"/>
                <w:szCs w:val="18"/>
              </w:rPr>
              <w:t>Household Survey, Module-B Section 4(a)</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9DEDF8" w14:textId="77777777" w:rsidR="002056B2" w:rsidRPr="00A86104" w:rsidRDefault="002056B2" w:rsidP="00FF76EC">
            <w:pPr>
              <w:widowControl/>
              <w:autoSpaceDE/>
              <w:autoSpaceDN/>
              <w:spacing w:line="276" w:lineRule="auto"/>
              <w:rPr>
                <w:rFonts w:eastAsia="Times New Roman"/>
                <w:sz w:val="18"/>
                <w:szCs w:val="18"/>
                <w:lang w:val="en-GB"/>
              </w:rPr>
            </w:pPr>
            <w:r w:rsidRPr="00A86104">
              <w:rPr>
                <w:rFonts w:eastAsia="Times New Roman"/>
                <w:sz w:val="18"/>
                <w:szCs w:val="18"/>
                <w:lang w:val="en-GB"/>
              </w:rPr>
              <w:t>WRAs aged 40 and above will be surveyed to determine whether they have undergone mammography within the three years preceding the assessment. Following will be the analysis method:</w:t>
            </w:r>
          </w:p>
          <w:p w14:paraId="54E84CF1" w14:textId="77777777" w:rsidR="002056B2" w:rsidRPr="00A86104" w:rsidRDefault="002056B2" w:rsidP="00FF76EC">
            <w:pPr>
              <w:widowControl/>
              <w:autoSpaceDE/>
              <w:autoSpaceDN/>
              <w:spacing w:line="276" w:lineRule="auto"/>
              <w:rPr>
                <w:rFonts w:eastAsia="Times New Roman"/>
                <w:sz w:val="18"/>
                <w:szCs w:val="18"/>
                <w:lang w:val="en-GB"/>
              </w:rPr>
            </w:pPr>
          </w:p>
          <w:p w14:paraId="4C778463" w14:textId="77777777" w:rsidR="002056B2" w:rsidRPr="00A86104" w:rsidRDefault="002056B2" w:rsidP="00FF76EC">
            <w:pPr>
              <w:pStyle w:val="NoSpacing"/>
              <w:spacing w:line="276" w:lineRule="auto"/>
              <w:rPr>
                <w:rFonts w:ascii="Calibri" w:hAnsi="Calibri" w:cs="Calibri"/>
                <w:b/>
                <w:sz w:val="18"/>
                <w:szCs w:val="18"/>
              </w:rPr>
            </w:pPr>
            <w:r w:rsidRPr="00A86104">
              <w:rPr>
                <w:rFonts w:ascii="Calibri" w:hAnsi="Calibri" w:cs="Calibri"/>
                <w:b/>
                <w:sz w:val="18"/>
                <w:szCs w:val="18"/>
              </w:rPr>
              <w:t>Module B – Section 4(a) – Breast cancer</w:t>
            </w:r>
          </w:p>
          <w:p w14:paraId="201E9B90" w14:textId="77777777" w:rsidR="002056B2" w:rsidRPr="00A86104" w:rsidRDefault="002056B2" w:rsidP="00FF76EC">
            <w:pPr>
              <w:pStyle w:val="NoSpacing"/>
              <w:spacing w:line="276" w:lineRule="auto"/>
              <w:rPr>
                <w:rFonts w:ascii="Calibri" w:hAnsi="Calibri" w:cs="Calibri"/>
                <w:bCs/>
                <w:sz w:val="18"/>
                <w:szCs w:val="18"/>
              </w:rPr>
            </w:pPr>
            <w:r w:rsidRPr="00A86104">
              <w:rPr>
                <w:rFonts w:ascii="Calibri" w:hAnsi="Calibri" w:cs="Calibri"/>
                <w:bCs/>
                <w:sz w:val="18"/>
                <w:szCs w:val="18"/>
              </w:rPr>
              <w:t>Q9: Have you ever had mammography to screen for breast cancer?</w:t>
            </w:r>
          </w:p>
          <w:p w14:paraId="5142B5BC" w14:textId="77777777" w:rsidR="002056B2" w:rsidRPr="00A86104" w:rsidRDefault="002056B2" w:rsidP="00FF76EC">
            <w:pPr>
              <w:pStyle w:val="NoSpacing"/>
              <w:spacing w:line="276" w:lineRule="auto"/>
              <w:rPr>
                <w:rFonts w:ascii="Calibri" w:hAnsi="Calibri" w:cs="Calibri"/>
                <w:bCs/>
                <w:sz w:val="18"/>
                <w:szCs w:val="18"/>
              </w:rPr>
            </w:pPr>
            <w:r w:rsidRPr="00A86104">
              <w:rPr>
                <w:rFonts w:ascii="Calibri" w:hAnsi="Calibri" w:cs="Calibri"/>
                <w:bCs/>
                <w:sz w:val="18"/>
                <w:szCs w:val="18"/>
              </w:rPr>
              <w:t>Q10: If yes, when was it done?</w:t>
            </w:r>
          </w:p>
          <w:p w14:paraId="0742BFA6" w14:textId="77777777" w:rsidR="002056B2" w:rsidRPr="00A86104" w:rsidRDefault="002056B2" w:rsidP="00FF76EC">
            <w:pPr>
              <w:pStyle w:val="NoSpacing"/>
              <w:spacing w:line="276" w:lineRule="auto"/>
              <w:rPr>
                <w:rFonts w:ascii="Calibri" w:hAnsi="Calibri" w:cs="Calibri"/>
                <w:bCs/>
                <w:sz w:val="18"/>
                <w:szCs w:val="18"/>
              </w:rPr>
            </w:pPr>
          </w:p>
          <w:p w14:paraId="2FA0A8D5" w14:textId="2E1B990C" w:rsidR="002056B2" w:rsidRPr="00A86104" w:rsidRDefault="002056B2" w:rsidP="00FF76EC">
            <w:pPr>
              <w:widowControl/>
              <w:autoSpaceDE/>
              <w:autoSpaceDN/>
              <w:spacing w:line="276" w:lineRule="auto"/>
              <w:rPr>
                <w:rFonts w:eastAsia="Times New Roman"/>
                <w:sz w:val="18"/>
                <w:szCs w:val="18"/>
                <w:lang w:val="en-GB"/>
              </w:rPr>
            </w:pPr>
            <w:r w:rsidRPr="00A86104">
              <w:rPr>
                <w:bCs/>
                <w:sz w:val="18"/>
                <w:szCs w:val="18"/>
              </w:rPr>
              <w:t xml:space="preserve">Woman </w:t>
            </w:r>
            <w:r w:rsidRPr="00A86104">
              <w:rPr>
                <w:sz w:val="18"/>
                <w:szCs w:val="18"/>
              </w:rPr>
              <w:t xml:space="preserve">aged 40 years and above </w:t>
            </w:r>
            <w:r w:rsidRPr="00A86104">
              <w:rPr>
                <w:bCs/>
                <w:sz w:val="18"/>
                <w:szCs w:val="18"/>
              </w:rPr>
              <w:t xml:space="preserve">had mammogram in last three years: </w:t>
            </w:r>
            <w:r w:rsidRPr="00A86104">
              <w:rPr>
                <w:sz w:val="18"/>
                <w:szCs w:val="18"/>
              </w:rPr>
              <w:t>Yes, No</w:t>
            </w:r>
          </w:p>
          <w:p w14:paraId="78D0AE56" w14:textId="77777777" w:rsidR="002056B2" w:rsidRPr="00A86104" w:rsidRDefault="002056B2" w:rsidP="00FF76EC">
            <w:pPr>
              <w:widowControl/>
              <w:autoSpaceDE/>
              <w:autoSpaceDN/>
              <w:spacing w:line="276" w:lineRule="auto"/>
              <w:rPr>
                <w:rFonts w:eastAsia="Times New Roman"/>
                <w:sz w:val="18"/>
                <w:szCs w:val="18"/>
              </w:rPr>
            </w:pP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8BD2039" w14:textId="3847FA3D" w:rsidR="002056B2" w:rsidRPr="00A86104" w:rsidRDefault="004C359A" w:rsidP="00FF76EC">
            <w:pPr>
              <w:widowControl/>
              <w:autoSpaceDE/>
              <w:autoSpaceDN/>
              <w:spacing w:line="276" w:lineRule="auto"/>
              <w:rPr>
                <w:rFonts w:eastAsia="Times New Roman"/>
                <w:sz w:val="18"/>
                <w:szCs w:val="18"/>
              </w:rPr>
            </w:pPr>
            <w:r w:rsidRPr="00A86104">
              <w:rPr>
                <w:rFonts w:eastAsia="Times New Roman"/>
                <w:sz w:val="18"/>
                <w:szCs w:val="18"/>
              </w:rPr>
              <w:t>Number of WRAs aged 40 and above who reported to have mammography in last 3 years</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8A206C" w14:textId="4BD0A660" w:rsidR="002056B2" w:rsidRPr="00A86104" w:rsidRDefault="004C359A" w:rsidP="00FF76EC">
            <w:pPr>
              <w:widowControl/>
              <w:autoSpaceDE/>
              <w:autoSpaceDN/>
              <w:spacing w:line="276" w:lineRule="auto"/>
              <w:rPr>
                <w:rFonts w:eastAsia="Times New Roman"/>
                <w:sz w:val="18"/>
                <w:szCs w:val="18"/>
              </w:rPr>
            </w:pPr>
            <w:r w:rsidRPr="00A86104">
              <w:rPr>
                <w:rFonts w:eastAsia="Times New Roman"/>
                <w:sz w:val="18"/>
                <w:szCs w:val="18"/>
              </w:rPr>
              <w:t>Total number of WRAs assessed on this module</w:t>
            </w:r>
          </w:p>
        </w:tc>
      </w:tr>
      <w:tr w:rsidR="00FF76EC" w:rsidRPr="00A86104" w14:paraId="777EEC42" w14:textId="579F87AA" w:rsidTr="7AFC2A41">
        <w:trPr>
          <w:trHeight w:val="102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71B3C339" w14:textId="6A5CC329" w:rsidR="00FC0514" w:rsidRPr="00A86104" w:rsidRDefault="004C359A"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8</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hideMark/>
          </w:tcPr>
          <w:p w14:paraId="195A658D" w14:textId="765D3B2A" w:rsidR="00FC0514" w:rsidRPr="00A86104" w:rsidRDefault="00FC0514" w:rsidP="00FF76EC">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health institutions and facilities that are gender responsive and adolescent/child responsive as per standards (by facility type (gender-responsive and adolescent friendly), and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21F7DB1" w14:textId="5DD4ABE0" w:rsidR="00FC0514" w:rsidRPr="00A86104" w:rsidRDefault="004C359A" w:rsidP="00FF76EC">
            <w:pPr>
              <w:widowControl/>
              <w:autoSpaceDE/>
              <w:autoSpaceDN/>
              <w:spacing w:line="276" w:lineRule="auto"/>
              <w:rPr>
                <w:rFonts w:eastAsia="Times New Roman"/>
                <w:sz w:val="18"/>
                <w:szCs w:val="18"/>
              </w:rPr>
            </w:pPr>
            <w:r w:rsidRPr="00A86104">
              <w:rPr>
                <w:rFonts w:eastAsia="Times New Roman"/>
                <w:sz w:val="18"/>
                <w:szCs w:val="18"/>
              </w:rPr>
              <w:t>HFA – Section 2</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B7ADED" w14:textId="00AAB372" w:rsidR="004C359A" w:rsidRPr="00A86104" w:rsidRDefault="004C359A" w:rsidP="00FF76EC">
            <w:pPr>
              <w:widowControl/>
              <w:autoSpaceDE/>
              <w:autoSpaceDN/>
              <w:spacing w:line="276" w:lineRule="auto"/>
              <w:rPr>
                <w:rFonts w:eastAsia="Times New Roman"/>
                <w:sz w:val="18"/>
                <w:szCs w:val="18"/>
                <w:lang w:val="en-GB"/>
              </w:rPr>
            </w:pPr>
            <w:r w:rsidRPr="00A86104">
              <w:rPr>
                <w:rFonts w:eastAsia="Times New Roman"/>
                <w:sz w:val="18"/>
                <w:szCs w:val="18"/>
                <w:lang w:val="en-GB"/>
              </w:rPr>
              <w:t>This indicator evaluates the responsiveness of health facilities across three key areas: gender, adolescent sexual and reproductive health (SRH), and child-specific needs.</w:t>
            </w:r>
          </w:p>
          <w:p w14:paraId="33982ACD" w14:textId="77777777" w:rsidR="004C359A" w:rsidRPr="00A86104" w:rsidRDefault="004C359A" w:rsidP="00FF76EC">
            <w:pPr>
              <w:widowControl/>
              <w:autoSpaceDE/>
              <w:autoSpaceDN/>
              <w:spacing w:line="276" w:lineRule="auto"/>
              <w:rPr>
                <w:rFonts w:eastAsia="Times New Roman"/>
                <w:sz w:val="18"/>
                <w:szCs w:val="18"/>
                <w:lang w:val="en-GB"/>
              </w:rPr>
            </w:pPr>
            <w:r w:rsidRPr="00A86104">
              <w:rPr>
                <w:rFonts w:eastAsia="Times New Roman"/>
                <w:b/>
                <w:bCs/>
                <w:sz w:val="18"/>
                <w:szCs w:val="18"/>
                <w:lang w:val="en-GB"/>
              </w:rPr>
              <w:t>Gender Responsiveness:</w:t>
            </w:r>
            <w:r w:rsidRPr="00A86104">
              <w:rPr>
                <w:rFonts w:eastAsia="Times New Roman"/>
                <w:sz w:val="18"/>
                <w:szCs w:val="18"/>
                <w:lang w:val="en-GB"/>
              </w:rPr>
              <w:t xml:space="preserve"> It assesses the availability of 24-hour maternal health services, female health personnel during all operational hours, mechanisms for emergency transportation, private consultation areas, waiting areas for attendants, and communication materials promoting gender sensitivity and male support. It also evaluates whether women can seek help independently, sex-disaggregated documentation, and staff training in gender equality, gender-sensitive communication, and sexual and gender-based violence (SGBV).</w:t>
            </w:r>
          </w:p>
          <w:p w14:paraId="6FAEBBCF" w14:textId="77777777" w:rsidR="004C359A" w:rsidRPr="00A86104" w:rsidRDefault="004C359A" w:rsidP="00FF76EC">
            <w:pPr>
              <w:widowControl/>
              <w:autoSpaceDE/>
              <w:autoSpaceDN/>
              <w:spacing w:line="276" w:lineRule="auto"/>
              <w:rPr>
                <w:rFonts w:eastAsia="Times New Roman"/>
                <w:sz w:val="18"/>
                <w:szCs w:val="18"/>
                <w:lang w:val="en-GB"/>
              </w:rPr>
            </w:pPr>
            <w:r w:rsidRPr="00A86104">
              <w:rPr>
                <w:rFonts w:eastAsia="Times New Roman"/>
                <w:b/>
                <w:bCs/>
                <w:sz w:val="18"/>
                <w:szCs w:val="18"/>
                <w:lang w:val="en-GB"/>
              </w:rPr>
              <w:t>Adolescents’ SRH Needs:</w:t>
            </w:r>
            <w:r w:rsidRPr="00A86104">
              <w:rPr>
                <w:rFonts w:eastAsia="Times New Roman"/>
                <w:sz w:val="18"/>
                <w:szCs w:val="18"/>
                <w:lang w:val="en-GB"/>
              </w:rPr>
              <w:t xml:space="preserve"> The focus is on age- and sex-specific documentation and the availability of age-appropriate, gender-responsive information, education, and communication (IEC) materials on modern contraception.</w:t>
            </w:r>
          </w:p>
          <w:p w14:paraId="1D67DD07" w14:textId="77777777" w:rsidR="004C359A" w:rsidRPr="00A86104" w:rsidRDefault="004C359A" w:rsidP="00FF76EC">
            <w:pPr>
              <w:widowControl/>
              <w:autoSpaceDE/>
              <w:autoSpaceDN/>
              <w:spacing w:line="276" w:lineRule="auto"/>
              <w:rPr>
                <w:rFonts w:eastAsia="Times New Roman"/>
                <w:sz w:val="18"/>
                <w:szCs w:val="18"/>
                <w:lang w:val="en-GB"/>
              </w:rPr>
            </w:pPr>
            <w:r w:rsidRPr="00A86104">
              <w:rPr>
                <w:rFonts w:eastAsia="Times New Roman"/>
                <w:b/>
                <w:bCs/>
                <w:sz w:val="18"/>
                <w:szCs w:val="18"/>
                <w:lang w:val="en-GB"/>
              </w:rPr>
              <w:t>Child Responsiveness:</w:t>
            </w:r>
            <w:r w:rsidRPr="00A86104">
              <w:rPr>
                <w:rFonts w:eastAsia="Times New Roman"/>
                <w:sz w:val="18"/>
                <w:szCs w:val="18"/>
                <w:lang w:val="en-GB"/>
              </w:rPr>
              <w:t xml:space="preserve"> It includes facilities with waiting play corners, toys, and books for young children, along with staff trained in overall child development.</w:t>
            </w:r>
          </w:p>
          <w:p w14:paraId="7471E547" w14:textId="77777777" w:rsidR="00FC0514" w:rsidRPr="00A86104" w:rsidRDefault="00FC0514" w:rsidP="00FF76EC">
            <w:pPr>
              <w:widowControl/>
              <w:autoSpaceDE/>
              <w:autoSpaceDN/>
              <w:spacing w:line="276" w:lineRule="auto"/>
              <w:rPr>
                <w:rFonts w:eastAsia="Times New Roman"/>
                <w:sz w:val="18"/>
                <w:szCs w:val="18"/>
              </w:rPr>
            </w:pPr>
          </w:p>
          <w:p w14:paraId="5FF661B7" w14:textId="77777777" w:rsidR="004C359A" w:rsidRPr="00A86104" w:rsidRDefault="004C359A" w:rsidP="00FF76EC">
            <w:pPr>
              <w:widowControl/>
              <w:autoSpaceDE/>
              <w:autoSpaceDN/>
              <w:spacing w:line="276" w:lineRule="auto"/>
              <w:rPr>
                <w:rFonts w:eastAsia="Times New Roman"/>
                <w:sz w:val="18"/>
                <w:szCs w:val="18"/>
              </w:rPr>
            </w:pPr>
            <w:r w:rsidRPr="00A86104">
              <w:rPr>
                <w:rFonts w:eastAsia="Times New Roman"/>
                <w:sz w:val="18"/>
                <w:szCs w:val="18"/>
              </w:rPr>
              <w:t>Following questions and calculation logic will be deployed:</w:t>
            </w:r>
          </w:p>
          <w:p w14:paraId="0A0F9D9F" w14:textId="77777777" w:rsidR="004C359A" w:rsidRPr="00A86104" w:rsidRDefault="004C359A" w:rsidP="00FF76EC">
            <w:pPr>
              <w:spacing w:line="276" w:lineRule="auto"/>
              <w:rPr>
                <w:b/>
                <w:bCs/>
                <w:sz w:val="18"/>
                <w:szCs w:val="18"/>
                <w:u w:val="single"/>
              </w:rPr>
            </w:pPr>
            <w:r w:rsidRPr="00A86104">
              <w:rPr>
                <w:b/>
                <w:bCs/>
                <w:sz w:val="18"/>
                <w:szCs w:val="18"/>
                <w:u w:val="single"/>
              </w:rPr>
              <w:lastRenderedPageBreak/>
              <w:t>Gender responsive</w:t>
            </w:r>
          </w:p>
          <w:p w14:paraId="141EA512" w14:textId="77777777" w:rsidR="004C359A" w:rsidRPr="00A86104" w:rsidRDefault="004C359A" w:rsidP="00FF76EC">
            <w:pPr>
              <w:spacing w:line="276" w:lineRule="auto"/>
              <w:rPr>
                <w:b/>
                <w:bCs/>
                <w:sz w:val="18"/>
                <w:szCs w:val="18"/>
              </w:rPr>
            </w:pPr>
          </w:p>
          <w:p w14:paraId="76AF61E0" w14:textId="77777777" w:rsidR="004C359A" w:rsidRPr="00A86104" w:rsidRDefault="004C359A" w:rsidP="00FF76EC">
            <w:pPr>
              <w:spacing w:line="276" w:lineRule="auto"/>
              <w:rPr>
                <w:b/>
                <w:bCs/>
                <w:sz w:val="18"/>
                <w:szCs w:val="18"/>
              </w:rPr>
            </w:pPr>
            <w:r w:rsidRPr="00A86104">
              <w:rPr>
                <w:b/>
                <w:bCs/>
                <w:sz w:val="18"/>
                <w:szCs w:val="18"/>
              </w:rPr>
              <w:t>Module ‘Health Facility Assessment’ - Section 2 – Facility Assessment Checklist</w:t>
            </w:r>
          </w:p>
          <w:p w14:paraId="414AD35F" w14:textId="77777777" w:rsidR="004C359A" w:rsidRPr="00A86104" w:rsidRDefault="004C359A" w:rsidP="00FF76EC">
            <w:pPr>
              <w:keepNext/>
              <w:keepLines/>
              <w:spacing w:line="276" w:lineRule="auto"/>
              <w:contextualSpacing/>
              <w:rPr>
                <w:sz w:val="18"/>
                <w:szCs w:val="18"/>
              </w:rPr>
            </w:pPr>
            <w:r w:rsidRPr="00A86104">
              <w:rPr>
                <w:sz w:val="18"/>
                <w:szCs w:val="18"/>
              </w:rPr>
              <w:t>Q1: Does the facility provide 24-hours maternal health services?</w:t>
            </w:r>
          </w:p>
          <w:p w14:paraId="6E9BCD3C" w14:textId="77777777" w:rsidR="004C359A" w:rsidRPr="00A86104" w:rsidRDefault="004C359A" w:rsidP="00FF76EC">
            <w:pPr>
              <w:keepNext/>
              <w:keepLines/>
              <w:spacing w:line="276" w:lineRule="auto"/>
              <w:contextualSpacing/>
              <w:rPr>
                <w:sz w:val="18"/>
                <w:szCs w:val="18"/>
              </w:rPr>
            </w:pPr>
            <w:r w:rsidRPr="00A86104">
              <w:rPr>
                <w:sz w:val="18"/>
                <w:szCs w:val="18"/>
              </w:rPr>
              <w:t>Q2: Does the facility have any mechanism through which the emergency transportation is provided to the patients?</w:t>
            </w:r>
          </w:p>
          <w:p w14:paraId="6A1D5BF3" w14:textId="77777777" w:rsidR="004C359A" w:rsidRPr="00A86104" w:rsidRDefault="004C359A" w:rsidP="00FF76EC">
            <w:pPr>
              <w:keepNext/>
              <w:keepLines/>
              <w:spacing w:line="276" w:lineRule="auto"/>
              <w:contextualSpacing/>
              <w:rPr>
                <w:sz w:val="18"/>
                <w:szCs w:val="18"/>
              </w:rPr>
            </w:pPr>
            <w:r w:rsidRPr="00A86104">
              <w:rPr>
                <w:sz w:val="18"/>
                <w:szCs w:val="18"/>
              </w:rPr>
              <w:t>Q3: Observe: Are there private areas for patient consultation?</w:t>
            </w:r>
          </w:p>
          <w:p w14:paraId="035D5B83" w14:textId="77777777" w:rsidR="004C359A" w:rsidRPr="00A86104" w:rsidRDefault="004C359A" w:rsidP="00FF76EC">
            <w:pPr>
              <w:keepNext/>
              <w:keepLines/>
              <w:spacing w:line="276" w:lineRule="auto"/>
              <w:contextualSpacing/>
              <w:rPr>
                <w:sz w:val="18"/>
                <w:szCs w:val="18"/>
              </w:rPr>
            </w:pPr>
            <w:r w:rsidRPr="00A86104">
              <w:rPr>
                <w:sz w:val="18"/>
                <w:szCs w:val="18"/>
              </w:rPr>
              <w:t>Q4: Observe: Are there waiting areas for accompanying partners or support persons in the facility (separate for men and women, if applicable)?</w:t>
            </w:r>
          </w:p>
          <w:p w14:paraId="2F8C6916" w14:textId="77777777" w:rsidR="004C359A" w:rsidRPr="00A86104" w:rsidRDefault="004C359A" w:rsidP="00FF76EC">
            <w:pPr>
              <w:keepNext/>
              <w:keepLines/>
              <w:spacing w:line="276" w:lineRule="auto"/>
              <w:contextualSpacing/>
              <w:rPr>
                <w:sz w:val="18"/>
                <w:szCs w:val="18"/>
              </w:rPr>
            </w:pPr>
            <w:r w:rsidRPr="00A86104">
              <w:rPr>
                <w:sz w:val="18"/>
                <w:szCs w:val="18"/>
              </w:rPr>
              <w:t>Q5: Observe: Do you see gender-sensitive behavior change communication materials available/posted in the facility?</w:t>
            </w:r>
          </w:p>
          <w:p w14:paraId="38A8492F" w14:textId="77777777" w:rsidR="004C359A" w:rsidRPr="00A86104" w:rsidRDefault="004C359A" w:rsidP="00FF76EC">
            <w:pPr>
              <w:keepNext/>
              <w:keepLines/>
              <w:spacing w:line="276" w:lineRule="auto"/>
              <w:contextualSpacing/>
              <w:rPr>
                <w:sz w:val="18"/>
                <w:szCs w:val="18"/>
              </w:rPr>
            </w:pPr>
            <w:r w:rsidRPr="00A86104">
              <w:rPr>
                <w:sz w:val="18"/>
                <w:szCs w:val="18"/>
              </w:rPr>
              <w:t>Q6: Observe: Do you see communication/Public materials presenting positive images of men as supportive partners in the facility?</w:t>
            </w:r>
          </w:p>
          <w:p w14:paraId="2B0C61E6" w14:textId="77777777" w:rsidR="004C359A" w:rsidRPr="00A86104" w:rsidRDefault="004C359A" w:rsidP="00FF76EC">
            <w:pPr>
              <w:keepNext/>
              <w:keepLines/>
              <w:spacing w:line="276" w:lineRule="auto"/>
              <w:contextualSpacing/>
              <w:rPr>
                <w:sz w:val="18"/>
                <w:szCs w:val="18"/>
              </w:rPr>
            </w:pPr>
            <w:r w:rsidRPr="00A86104">
              <w:rPr>
                <w:sz w:val="18"/>
                <w:szCs w:val="18"/>
              </w:rPr>
              <w:t>Q7: Is there a female health personnel (doctor, nurse, midwife) available during all hours of operation?</w:t>
            </w:r>
          </w:p>
          <w:p w14:paraId="15147585" w14:textId="77777777" w:rsidR="004C359A" w:rsidRPr="00A86104" w:rsidRDefault="004C359A" w:rsidP="00FF76EC">
            <w:pPr>
              <w:keepNext/>
              <w:keepLines/>
              <w:spacing w:line="276" w:lineRule="auto"/>
              <w:contextualSpacing/>
              <w:rPr>
                <w:sz w:val="18"/>
                <w:szCs w:val="18"/>
              </w:rPr>
            </w:pPr>
            <w:r w:rsidRPr="00A86104">
              <w:rPr>
                <w:sz w:val="18"/>
                <w:szCs w:val="18"/>
              </w:rPr>
              <w:t>Q9: Is there any requirement of spousal or family member’s permission/consent for women to seek help at the facility?</w:t>
            </w:r>
          </w:p>
          <w:p w14:paraId="4CED354D" w14:textId="77777777" w:rsidR="004C359A" w:rsidRPr="00A86104" w:rsidRDefault="004C359A" w:rsidP="00FF76EC">
            <w:pPr>
              <w:keepNext/>
              <w:keepLines/>
              <w:spacing w:line="276" w:lineRule="auto"/>
              <w:contextualSpacing/>
              <w:rPr>
                <w:sz w:val="18"/>
                <w:szCs w:val="18"/>
              </w:rPr>
            </w:pPr>
            <w:r w:rsidRPr="00A86104">
              <w:rPr>
                <w:sz w:val="18"/>
                <w:szCs w:val="18"/>
              </w:rPr>
              <w:t>Q11: Are there separate registers for men and women? Or Q12: If No, does the register have sex disaggregation?</w:t>
            </w:r>
          </w:p>
          <w:p w14:paraId="43229779" w14:textId="77777777" w:rsidR="004C359A" w:rsidRPr="00A86104" w:rsidRDefault="004C359A" w:rsidP="00FF76EC">
            <w:pPr>
              <w:keepNext/>
              <w:keepLines/>
              <w:spacing w:line="276" w:lineRule="auto"/>
              <w:contextualSpacing/>
              <w:rPr>
                <w:sz w:val="18"/>
                <w:szCs w:val="18"/>
              </w:rPr>
            </w:pPr>
            <w:r w:rsidRPr="00A86104">
              <w:rPr>
                <w:sz w:val="18"/>
                <w:szCs w:val="18"/>
              </w:rPr>
              <w:t>Q15: Are there personnel at the facility that have been trained in gender equality and gender-sensitive communication?</w:t>
            </w:r>
          </w:p>
          <w:p w14:paraId="2119E842" w14:textId="77777777" w:rsidR="004C359A" w:rsidRPr="00A86104" w:rsidRDefault="004C359A" w:rsidP="00FF76EC">
            <w:pPr>
              <w:keepNext/>
              <w:keepLines/>
              <w:spacing w:line="276" w:lineRule="auto"/>
              <w:contextualSpacing/>
              <w:rPr>
                <w:sz w:val="18"/>
                <w:szCs w:val="18"/>
              </w:rPr>
            </w:pPr>
            <w:r w:rsidRPr="00A86104">
              <w:rPr>
                <w:sz w:val="18"/>
                <w:szCs w:val="18"/>
              </w:rPr>
              <w:t>Q16: Are there personnel at the facility that have been trained to detect, discuss and refer clients on sexual and gender-based violence?</w:t>
            </w:r>
          </w:p>
          <w:p w14:paraId="79EFE3A5" w14:textId="77777777" w:rsidR="004C359A" w:rsidRPr="00A86104" w:rsidRDefault="004C359A" w:rsidP="00FF76EC">
            <w:pPr>
              <w:keepNext/>
              <w:keepLines/>
              <w:spacing w:line="276" w:lineRule="auto"/>
              <w:contextualSpacing/>
              <w:rPr>
                <w:sz w:val="18"/>
                <w:szCs w:val="18"/>
              </w:rPr>
            </w:pPr>
          </w:p>
          <w:p w14:paraId="02FD2F93" w14:textId="77777777" w:rsidR="004C359A" w:rsidRPr="00A86104" w:rsidRDefault="004C359A" w:rsidP="00FF76EC">
            <w:pPr>
              <w:spacing w:line="276" w:lineRule="auto"/>
              <w:rPr>
                <w:sz w:val="18"/>
                <w:szCs w:val="18"/>
              </w:rPr>
            </w:pPr>
            <w:r w:rsidRPr="00A86104">
              <w:rPr>
                <w:b/>
                <w:bCs/>
                <w:sz w:val="18"/>
                <w:szCs w:val="18"/>
              </w:rPr>
              <w:t>Scoring:</w:t>
            </w:r>
            <w:r w:rsidRPr="00A86104">
              <w:rPr>
                <w:sz w:val="18"/>
                <w:szCs w:val="18"/>
              </w:rPr>
              <w:t xml:space="preserve"> For Q9, response of ‘No’ carries 1 point. For all other items, response of ‘Yes’ carries 1 point. Note that either Q11 or Q12 will be scored (as applicable). Total score will be calculated by summing up scores on items (Score range: 0-11). Health facility will be considered gender responsive if the total score is at least 75% of maximum score i.e., at least 8.25.</w:t>
            </w:r>
          </w:p>
          <w:p w14:paraId="4616CCFB" w14:textId="77777777" w:rsidR="004C359A" w:rsidRPr="00A86104" w:rsidRDefault="004C359A" w:rsidP="00FF76EC">
            <w:pPr>
              <w:keepNext/>
              <w:keepLines/>
              <w:spacing w:line="276" w:lineRule="auto"/>
              <w:contextualSpacing/>
              <w:rPr>
                <w:sz w:val="18"/>
                <w:szCs w:val="18"/>
              </w:rPr>
            </w:pPr>
          </w:p>
          <w:p w14:paraId="73C283F6" w14:textId="77777777" w:rsidR="004C359A" w:rsidRPr="00A86104" w:rsidRDefault="004C359A" w:rsidP="00FF76EC">
            <w:pPr>
              <w:keepNext/>
              <w:keepLines/>
              <w:spacing w:line="276" w:lineRule="auto"/>
              <w:contextualSpacing/>
              <w:rPr>
                <w:sz w:val="18"/>
                <w:szCs w:val="18"/>
              </w:rPr>
            </w:pPr>
          </w:p>
          <w:p w14:paraId="084D6FDA" w14:textId="77777777" w:rsidR="004C359A" w:rsidRPr="00A86104" w:rsidRDefault="004C359A" w:rsidP="00FF76EC">
            <w:pPr>
              <w:keepNext/>
              <w:keepLines/>
              <w:spacing w:line="276" w:lineRule="auto"/>
              <w:contextualSpacing/>
              <w:rPr>
                <w:sz w:val="18"/>
                <w:szCs w:val="18"/>
              </w:rPr>
            </w:pPr>
          </w:p>
          <w:p w14:paraId="1DC8BEDC" w14:textId="77777777" w:rsidR="004C359A" w:rsidRPr="00A86104" w:rsidRDefault="004C359A" w:rsidP="00FF76EC">
            <w:pPr>
              <w:keepNext/>
              <w:keepLines/>
              <w:spacing w:line="276" w:lineRule="auto"/>
              <w:contextualSpacing/>
              <w:rPr>
                <w:sz w:val="18"/>
                <w:szCs w:val="18"/>
                <w:u w:val="single"/>
              </w:rPr>
            </w:pPr>
            <w:r w:rsidRPr="00A86104">
              <w:rPr>
                <w:b/>
                <w:bCs/>
                <w:sz w:val="18"/>
                <w:szCs w:val="18"/>
                <w:u w:val="single"/>
              </w:rPr>
              <w:t>Child responsive</w:t>
            </w:r>
          </w:p>
          <w:p w14:paraId="394ECE65" w14:textId="77777777" w:rsidR="004C359A" w:rsidRPr="00A86104" w:rsidRDefault="004C359A" w:rsidP="00FF76EC">
            <w:pPr>
              <w:keepNext/>
              <w:keepLines/>
              <w:spacing w:line="276" w:lineRule="auto"/>
              <w:contextualSpacing/>
              <w:rPr>
                <w:b/>
                <w:bCs/>
                <w:sz w:val="18"/>
                <w:szCs w:val="18"/>
                <w:u w:val="single"/>
              </w:rPr>
            </w:pPr>
          </w:p>
          <w:p w14:paraId="1F50D5AE" w14:textId="77777777" w:rsidR="004C359A" w:rsidRPr="00A86104" w:rsidRDefault="004C359A" w:rsidP="00FF76EC">
            <w:pPr>
              <w:spacing w:line="276" w:lineRule="auto"/>
              <w:rPr>
                <w:b/>
                <w:bCs/>
                <w:sz w:val="18"/>
                <w:szCs w:val="18"/>
              </w:rPr>
            </w:pPr>
            <w:r w:rsidRPr="00A86104">
              <w:rPr>
                <w:b/>
                <w:bCs/>
                <w:sz w:val="18"/>
                <w:szCs w:val="18"/>
              </w:rPr>
              <w:t>Module ‘Health Facility Assessment’ - Section 2</w:t>
            </w:r>
          </w:p>
          <w:p w14:paraId="7B2237A5" w14:textId="77777777" w:rsidR="004C359A" w:rsidRPr="00A86104" w:rsidRDefault="004C359A" w:rsidP="00FF76EC">
            <w:pPr>
              <w:spacing w:line="276" w:lineRule="auto"/>
              <w:rPr>
                <w:sz w:val="18"/>
                <w:szCs w:val="18"/>
              </w:rPr>
            </w:pPr>
            <w:r w:rsidRPr="00A86104">
              <w:rPr>
                <w:sz w:val="18"/>
                <w:szCs w:val="18"/>
              </w:rPr>
              <w:lastRenderedPageBreak/>
              <w:t>Q28: Are there:</w:t>
            </w:r>
          </w:p>
          <w:p w14:paraId="6ABDA110" w14:textId="77777777" w:rsidR="004C359A" w:rsidRPr="00A86104" w:rsidRDefault="004C359A" w:rsidP="00FF76EC">
            <w:pPr>
              <w:spacing w:line="276" w:lineRule="auto"/>
              <w:rPr>
                <w:sz w:val="18"/>
                <w:szCs w:val="18"/>
              </w:rPr>
            </w:pPr>
            <w:r w:rsidRPr="00A86104">
              <w:rPr>
                <w:sz w:val="18"/>
                <w:szCs w:val="18"/>
              </w:rPr>
              <w:t>(a) Waiting play corners</w:t>
            </w:r>
          </w:p>
          <w:p w14:paraId="07D8C0DA" w14:textId="73CB1A4D" w:rsidR="004C359A" w:rsidRPr="00A86104" w:rsidRDefault="004C359A" w:rsidP="00FF76EC">
            <w:pPr>
              <w:spacing w:line="276" w:lineRule="auto"/>
              <w:rPr>
                <w:sz w:val="18"/>
                <w:szCs w:val="18"/>
              </w:rPr>
            </w:pPr>
            <w:r w:rsidRPr="00A86104">
              <w:rPr>
                <w:sz w:val="18"/>
                <w:szCs w:val="18"/>
              </w:rPr>
              <w:t>(b) Toys</w:t>
            </w:r>
          </w:p>
          <w:p w14:paraId="216B1D1A" w14:textId="77777777" w:rsidR="004C359A" w:rsidRPr="00A86104" w:rsidRDefault="004C359A" w:rsidP="00FF76EC">
            <w:pPr>
              <w:spacing w:line="276" w:lineRule="auto"/>
              <w:rPr>
                <w:sz w:val="18"/>
                <w:szCs w:val="18"/>
              </w:rPr>
            </w:pPr>
            <w:r w:rsidRPr="00A86104">
              <w:rPr>
                <w:sz w:val="18"/>
                <w:szCs w:val="18"/>
              </w:rPr>
              <w:t>(c) Children books for young children</w:t>
            </w:r>
          </w:p>
          <w:p w14:paraId="254820E0" w14:textId="77777777" w:rsidR="004C359A" w:rsidRPr="00A86104" w:rsidRDefault="004C359A" w:rsidP="00FF76EC">
            <w:pPr>
              <w:spacing w:line="276" w:lineRule="auto"/>
              <w:rPr>
                <w:sz w:val="18"/>
                <w:szCs w:val="18"/>
              </w:rPr>
            </w:pPr>
            <w:r w:rsidRPr="00A86104">
              <w:rPr>
                <w:sz w:val="18"/>
                <w:szCs w:val="18"/>
              </w:rPr>
              <w:t>Q29: Are there personnel in the facility that have been trained on overall child development (e.g., topics related to child development, nurturing care, responsive caregiving, early learning/ child health and nutrition)?</w:t>
            </w:r>
          </w:p>
          <w:p w14:paraId="5B21EE37" w14:textId="77777777" w:rsidR="004C359A" w:rsidRPr="00A86104" w:rsidRDefault="004C359A" w:rsidP="00FF76EC">
            <w:pPr>
              <w:spacing w:line="276" w:lineRule="auto"/>
              <w:rPr>
                <w:sz w:val="18"/>
                <w:szCs w:val="18"/>
              </w:rPr>
            </w:pPr>
          </w:p>
          <w:p w14:paraId="3FBCA0B4" w14:textId="77777777" w:rsidR="004C359A" w:rsidRPr="00A86104" w:rsidRDefault="004C359A" w:rsidP="00FF76EC">
            <w:pPr>
              <w:spacing w:line="276" w:lineRule="auto"/>
              <w:rPr>
                <w:sz w:val="18"/>
                <w:szCs w:val="18"/>
              </w:rPr>
            </w:pPr>
            <w:r w:rsidRPr="00A86104">
              <w:rPr>
                <w:b/>
                <w:bCs/>
                <w:sz w:val="18"/>
                <w:szCs w:val="18"/>
              </w:rPr>
              <w:t>Scoring:</w:t>
            </w:r>
            <w:r w:rsidRPr="00A86104">
              <w:rPr>
                <w:sz w:val="18"/>
                <w:szCs w:val="18"/>
              </w:rPr>
              <w:t xml:space="preserve"> For each item, response of ‘Yes’ carries 1 point. Total score will be calculated by summing up scores on items (Score range: 0-4). Health facility will be considered child responsive if the total score is at least 75% of maximum score i.e., at least 3.</w:t>
            </w:r>
          </w:p>
          <w:p w14:paraId="426DE25F" w14:textId="77777777" w:rsidR="004C359A" w:rsidRPr="00A86104" w:rsidRDefault="004C359A" w:rsidP="00FF76EC">
            <w:pPr>
              <w:spacing w:line="276" w:lineRule="auto"/>
              <w:rPr>
                <w:sz w:val="18"/>
                <w:szCs w:val="18"/>
              </w:rPr>
            </w:pPr>
          </w:p>
          <w:p w14:paraId="0C922D35" w14:textId="77777777" w:rsidR="004C359A" w:rsidRPr="00A86104" w:rsidRDefault="004C359A" w:rsidP="00FF76EC">
            <w:pPr>
              <w:spacing w:line="276" w:lineRule="auto"/>
              <w:rPr>
                <w:sz w:val="18"/>
                <w:szCs w:val="18"/>
              </w:rPr>
            </w:pPr>
          </w:p>
          <w:p w14:paraId="5EDD03CC" w14:textId="77777777" w:rsidR="004C359A" w:rsidRPr="00A86104" w:rsidRDefault="004C359A" w:rsidP="00FF76EC">
            <w:pPr>
              <w:spacing w:line="276" w:lineRule="auto"/>
              <w:rPr>
                <w:sz w:val="18"/>
                <w:szCs w:val="18"/>
              </w:rPr>
            </w:pPr>
          </w:p>
          <w:p w14:paraId="5FE79621" w14:textId="77777777" w:rsidR="004C359A" w:rsidRPr="00A86104" w:rsidRDefault="004C359A" w:rsidP="00FF76EC">
            <w:pPr>
              <w:keepNext/>
              <w:keepLines/>
              <w:spacing w:line="276" w:lineRule="auto"/>
              <w:contextualSpacing/>
              <w:rPr>
                <w:sz w:val="18"/>
                <w:szCs w:val="18"/>
                <w:u w:val="single"/>
              </w:rPr>
            </w:pPr>
            <w:r w:rsidRPr="00A86104">
              <w:rPr>
                <w:b/>
                <w:bCs/>
                <w:sz w:val="18"/>
                <w:szCs w:val="18"/>
                <w:u w:val="single"/>
              </w:rPr>
              <w:t>Responsive toward adolescents’ SRH needs</w:t>
            </w:r>
          </w:p>
          <w:p w14:paraId="527754D7" w14:textId="77777777" w:rsidR="004C359A" w:rsidRPr="00A86104" w:rsidRDefault="004C359A" w:rsidP="00FF76EC">
            <w:pPr>
              <w:keepNext/>
              <w:keepLines/>
              <w:spacing w:line="276" w:lineRule="auto"/>
              <w:contextualSpacing/>
              <w:rPr>
                <w:b/>
                <w:bCs/>
                <w:sz w:val="18"/>
                <w:szCs w:val="18"/>
                <w:u w:val="single"/>
              </w:rPr>
            </w:pPr>
          </w:p>
          <w:p w14:paraId="46FEA8AD" w14:textId="77777777" w:rsidR="004C359A" w:rsidRPr="00A86104" w:rsidRDefault="004C359A" w:rsidP="00FF76EC">
            <w:pPr>
              <w:spacing w:line="276" w:lineRule="auto"/>
              <w:rPr>
                <w:b/>
                <w:bCs/>
                <w:sz w:val="18"/>
                <w:szCs w:val="18"/>
              </w:rPr>
            </w:pPr>
            <w:r w:rsidRPr="00A86104">
              <w:rPr>
                <w:b/>
                <w:bCs/>
                <w:sz w:val="18"/>
                <w:szCs w:val="18"/>
              </w:rPr>
              <w:t>Module ‘Health Facility Assessment’ - Section 2</w:t>
            </w:r>
          </w:p>
          <w:p w14:paraId="3299D641" w14:textId="77777777" w:rsidR="004C359A" w:rsidRPr="00A86104" w:rsidRDefault="004C359A" w:rsidP="00FF76EC">
            <w:pPr>
              <w:spacing w:line="276" w:lineRule="auto"/>
              <w:rPr>
                <w:sz w:val="18"/>
                <w:szCs w:val="18"/>
              </w:rPr>
            </w:pPr>
            <w:r w:rsidRPr="00A86104">
              <w:rPr>
                <w:sz w:val="18"/>
                <w:szCs w:val="18"/>
              </w:rPr>
              <w:t>Q10: Do the registers in the facility record ages?</w:t>
            </w:r>
          </w:p>
          <w:p w14:paraId="52BD5A8C" w14:textId="77777777" w:rsidR="004C359A" w:rsidRPr="00A86104" w:rsidRDefault="004C359A" w:rsidP="00FF76EC">
            <w:pPr>
              <w:spacing w:line="276" w:lineRule="auto"/>
              <w:rPr>
                <w:sz w:val="18"/>
                <w:szCs w:val="18"/>
              </w:rPr>
            </w:pPr>
            <w:r w:rsidRPr="00A86104">
              <w:rPr>
                <w:sz w:val="18"/>
                <w:szCs w:val="18"/>
              </w:rPr>
              <w:t>Q13: Are there separate registers for boys and girls?</w:t>
            </w:r>
          </w:p>
          <w:p w14:paraId="45478C05" w14:textId="77777777" w:rsidR="004C359A" w:rsidRPr="00A86104" w:rsidRDefault="004C359A" w:rsidP="00FF76EC">
            <w:pPr>
              <w:spacing w:line="276" w:lineRule="auto"/>
              <w:rPr>
                <w:sz w:val="18"/>
                <w:szCs w:val="18"/>
              </w:rPr>
            </w:pPr>
            <w:r w:rsidRPr="00A86104">
              <w:rPr>
                <w:sz w:val="18"/>
                <w:szCs w:val="18"/>
              </w:rPr>
              <w:t>Q14: If No, does the register have sex disaggregation?</w:t>
            </w:r>
          </w:p>
          <w:p w14:paraId="64D36984" w14:textId="77777777" w:rsidR="004C359A" w:rsidRPr="00A86104" w:rsidRDefault="004C359A" w:rsidP="00FF76EC">
            <w:pPr>
              <w:spacing w:line="276" w:lineRule="auto"/>
              <w:rPr>
                <w:sz w:val="18"/>
                <w:szCs w:val="18"/>
              </w:rPr>
            </w:pPr>
            <w:r w:rsidRPr="00A86104">
              <w:rPr>
                <w:sz w:val="18"/>
                <w:szCs w:val="18"/>
              </w:rPr>
              <w:t>Q26: Is there age-specific and gender-responsive IEC material on family planning/modern contraception available in the facility?</w:t>
            </w:r>
          </w:p>
          <w:p w14:paraId="1D83D4A8" w14:textId="77777777" w:rsidR="004C359A" w:rsidRPr="00A86104" w:rsidRDefault="004C359A" w:rsidP="00FF76EC">
            <w:pPr>
              <w:spacing w:line="276" w:lineRule="auto"/>
              <w:rPr>
                <w:sz w:val="18"/>
                <w:szCs w:val="18"/>
              </w:rPr>
            </w:pPr>
          </w:p>
          <w:p w14:paraId="6581F37E" w14:textId="489DDFD4" w:rsidR="004C359A" w:rsidRPr="00A86104" w:rsidRDefault="004C359A" w:rsidP="00FF76EC">
            <w:pPr>
              <w:spacing w:line="276" w:lineRule="auto"/>
              <w:rPr>
                <w:sz w:val="18"/>
                <w:szCs w:val="18"/>
              </w:rPr>
            </w:pPr>
            <w:r w:rsidRPr="00A86104">
              <w:rPr>
                <w:b/>
                <w:bCs/>
                <w:sz w:val="18"/>
                <w:szCs w:val="18"/>
              </w:rPr>
              <w:t>Scoring:</w:t>
            </w:r>
            <w:r w:rsidRPr="00A86104">
              <w:rPr>
                <w:sz w:val="18"/>
                <w:szCs w:val="18"/>
              </w:rPr>
              <w:t xml:space="preserve"> For each item, response of ‘Yes’ carries 1 point. Note that either Q13 or Q14 will be scored (as applicable). Total score will be calculated by summing up scores on items (Score range: 0-3). Health facility will be considered responsive toward adolescents’ SRH needs if the total score is at least 75% of maximum score i.e., at least 2.25.</w:t>
            </w:r>
          </w:p>
          <w:p w14:paraId="45670709" w14:textId="77777777" w:rsidR="004C359A" w:rsidRPr="00A86104" w:rsidRDefault="004C359A" w:rsidP="00FF76EC">
            <w:pPr>
              <w:spacing w:line="276" w:lineRule="auto"/>
              <w:rPr>
                <w:sz w:val="18"/>
                <w:szCs w:val="18"/>
              </w:rPr>
            </w:pPr>
          </w:p>
          <w:p w14:paraId="4F00EAB1" w14:textId="77777777" w:rsidR="004C359A" w:rsidRPr="00A86104" w:rsidRDefault="004C359A" w:rsidP="00FF76EC">
            <w:pPr>
              <w:spacing w:line="276" w:lineRule="auto"/>
              <w:rPr>
                <w:sz w:val="18"/>
                <w:szCs w:val="18"/>
              </w:rPr>
            </w:pPr>
            <w:r w:rsidRPr="00A86104">
              <w:rPr>
                <w:sz w:val="18"/>
                <w:szCs w:val="18"/>
              </w:rPr>
              <w:t>Gender responsive health facility: Yes, No</w:t>
            </w:r>
          </w:p>
          <w:p w14:paraId="71386CA1" w14:textId="77777777" w:rsidR="004C359A" w:rsidRPr="00A86104" w:rsidRDefault="004C359A" w:rsidP="00FF76EC">
            <w:pPr>
              <w:spacing w:line="276" w:lineRule="auto"/>
              <w:rPr>
                <w:sz w:val="18"/>
                <w:szCs w:val="18"/>
              </w:rPr>
            </w:pPr>
            <w:r w:rsidRPr="00A86104">
              <w:rPr>
                <w:sz w:val="18"/>
                <w:szCs w:val="18"/>
              </w:rPr>
              <w:t>Child responsive health facility: Yes, No</w:t>
            </w:r>
          </w:p>
          <w:p w14:paraId="3BF683C0" w14:textId="1CAC3EA6" w:rsidR="004C359A" w:rsidRPr="00A86104" w:rsidRDefault="004C359A" w:rsidP="00FF76EC">
            <w:pPr>
              <w:widowControl/>
              <w:autoSpaceDE/>
              <w:autoSpaceDN/>
              <w:spacing w:line="276" w:lineRule="auto"/>
              <w:rPr>
                <w:rFonts w:eastAsia="Times New Roman"/>
                <w:sz w:val="18"/>
                <w:szCs w:val="18"/>
              </w:rPr>
            </w:pPr>
            <w:r w:rsidRPr="00A86104">
              <w:rPr>
                <w:sz w:val="18"/>
                <w:szCs w:val="18"/>
              </w:rPr>
              <w:t>Health facility responsive toward adolescents’ SRH needs: Yes, No</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29390F" w14:textId="344585E1" w:rsidR="00FC0514" w:rsidRPr="00A86104" w:rsidRDefault="004C359A" w:rsidP="00FF76EC">
            <w:pPr>
              <w:widowControl/>
              <w:autoSpaceDE/>
              <w:autoSpaceDN/>
              <w:spacing w:line="276" w:lineRule="auto"/>
              <w:rPr>
                <w:rFonts w:eastAsia="Times New Roman"/>
                <w:sz w:val="18"/>
                <w:szCs w:val="18"/>
              </w:rPr>
            </w:pPr>
            <w:r w:rsidRPr="00A86104">
              <w:rPr>
                <w:sz w:val="18"/>
                <w:szCs w:val="18"/>
              </w:rPr>
              <w:lastRenderedPageBreak/>
              <w:t>Number of AKF-supported health facilities that scored at least 75% on availability of resources/services related to gender-, adolescent-, and child-responsiveness, according to administration representative</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E2462DF" w14:textId="1F4A4E4D" w:rsidR="00FC0514" w:rsidRPr="00A86104" w:rsidRDefault="004C359A" w:rsidP="00FF76EC">
            <w:pPr>
              <w:widowControl/>
              <w:autoSpaceDE/>
              <w:autoSpaceDN/>
              <w:spacing w:line="276" w:lineRule="auto"/>
              <w:rPr>
                <w:rFonts w:eastAsia="Times New Roman"/>
                <w:sz w:val="18"/>
                <w:szCs w:val="18"/>
              </w:rPr>
            </w:pPr>
            <w:r w:rsidRPr="00A86104">
              <w:rPr>
                <w:rFonts w:eastAsia="Times New Roman"/>
                <w:sz w:val="18"/>
                <w:szCs w:val="18"/>
              </w:rPr>
              <w:t>Total number of AKF-supported health facilities assessed</w:t>
            </w:r>
          </w:p>
        </w:tc>
      </w:tr>
      <w:tr w:rsidR="002215A7" w:rsidRPr="00A86104" w14:paraId="5EFDBCF4" w14:textId="74F1BDE1" w:rsidTr="002215A7">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1ED376CF" w14:textId="1647B357"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9</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5B3A8AE6" w14:textId="18556369"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xml:space="preserve">% of AKF-supported ECD centers/pre-primary/community spaces meeting the minimum quality </w:t>
            </w:r>
            <w:r w:rsidRPr="00A86104">
              <w:rPr>
                <w:rFonts w:eastAsia="Times New Roman"/>
                <w:color w:val="FFFFFF" w:themeColor="background1"/>
                <w:sz w:val="18"/>
                <w:szCs w:val="18"/>
              </w:rPr>
              <w:lastRenderedPageBreak/>
              <w:t>and secure learning environment standards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B6ED519" w14:textId="1C59D7E4"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lastRenderedPageBreak/>
              <w:t>Teach ECE classroom observation</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30E022" w14:textId="4C04DA25"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GB"/>
              </w:rPr>
              <w:t xml:space="preserve">This assessment will utilize the Teach ECE tool through classroom observations, focusing on key domains. These include the quality of teaching practices, instances of children being left unsupervised, any observed severe negative verbal or physical interactions, </w:t>
            </w:r>
            <w:r w:rsidRPr="00A86104">
              <w:rPr>
                <w:rFonts w:eastAsia="Times New Roman"/>
                <w:sz w:val="18"/>
                <w:szCs w:val="18"/>
                <w:lang w:val="en-GB"/>
              </w:rPr>
              <w:lastRenderedPageBreak/>
              <w:t>safety hazards, and the availability of facilities at the centre. Following questions and analysis plan will be used to determine the results:</w:t>
            </w:r>
          </w:p>
          <w:p w14:paraId="42FBE0CC" w14:textId="77777777" w:rsidR="002215A7" w:rsidRPr="00A86104" w:rsidRDefault="002215A7" w:rsidP="002215A7">
            <w:pPr>
              <w:widowControl/>
              <w:autoSpaceDE/>
              <w:autoSpaceDN/>
              <w:spacing w:line="276" w:lineRule="auto"/>
              <w:rPr>
                <w:rFonts w:eastAsia="Times New Roman"/>
                <w:sz w:val="18"/>
                <w:szCs w:val="18"/>
                <w:lang w:val="en-GB"/>
              </w:rPr>
            </w:pPr>
          </w:p>
          <w:p w14:paraId="21A0603E" w14:textId="77777777" w:rsidR="002215A7" w:rsidRPr="00A86104" w:rsidRDefault="002215A7" w:rsidP="002215A7">
            <w:pPr>
              <w:spacing w:line="276" w:lineRule="auto"/>
              <w:rPr>
                <w:rFonts w:cstheme="minorHAnsi"/>
                <w:b/>
                <w:bCs/>
                <w:sz w:val="18"/>
                <w:szCs w:val="18"/>
                <w:u w:val="single"/>
              </w:rPr>
            </w:pPr>
            <w:r w:rsidRPr="00A86104">
              <w:rPr>
                <w:rFonts w:cstheme="minorHAnsi"/>
                <w:b/>
                <w:bCs/>
                <w:sz w:val="18"/>
                <w:szCs w:val="18"/>
                <w:u w:val="single"/>
              </w:rPr>
              <w:t>Quality of teaching practices (Low, Medium, High)</w:t>
            </w:r>
          </w:p>
          <w:p w14:paraId="2098EA71" w14:textId="77777777" w:rsidR="002215A7" w:rsidRPr="00A86104" w:rsidRDefault="002215A7" w:rsidP="002215A7">
            <w:pPr>
              <w:spacing w:line="276" w:lineRule="auto"/>
              <w:rPr>
                <w:rFonts w:cstheme="minorHAnsi"/>
                <w:b/>
                <w:bCs/>
                <w:sz w:val="18"/>
                <w:szCs w:val="18"/>
                <w:u w:val="single"/>
              </w:rPr>
            </w:pPr>
          </w:p>
          <w:p w14:paraId="2566A235" w14:textId="17F56647"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1. SUPPORTIVE LEARNING ENVIRONMENT</w:t>
            </w:r>
          </w:p>
          <w:p w14:paraId="6D6984B9" w14:textId="51BCFDF9" w:rsidR="002215A7" w:rsidRPr="00A86104" w:rsidRDefault="002215A7" w:rsidP="002215A7">
            <w:pPr>
              <w:spacing w:line="276" w:lineRule="auto"/>
              <w:rPr>
                <w:rFonts w:cstheme="minorHAnsi"/>
                <w:sz w:val="18"/>
                <w:szCs w:val="18"/>
              </w:rPr>
            </w:pPr>
            <w:r w:rsidRPr="00A86104">
              <w:rPr>
                <w:rFonts w:cstheme="minorHAnsi"/>
                <w:sz w:val="18"/>
                <w:szCs w:val="18"/>
              </w:rPr>
              <w:t>1.1. The teacher treats all children respectfully</w:t>
            </w:r>
          </w:p>
          <w:p w14:paraId="04159343" w14:textId="632DC8C1" w:rsidR="002215A7" w:rsidRPr="00A86104" w:rsidRDefault="002215A7" w:rsidP="002215A7">
            <w:pPr>
              <w:spacing w:line="276" w:lineRule="auto"/>
              <w:rPr>
                <w:rFonts w:cstheme="minorHAnsi"/>
                <w:sz w:val="18"/>
                <w:szCs w:val="18"/>
              </w:rPr>
            </w:pPr>
            <w:r w:rsidRPr="00A86104">
              <w:rPr>
                <w:rFonts w:cstheme="minorHAnsi"/>
                <w:sz w:val="18"/>
                <w:szCs w:val="18"/>
              </w:rPr>
              <w:t>1.2. The teacher uses positive language with children</w:t>
            </w:r>
          </w:p>
          <w:p w14:paraId="4ABF341A" w14:textId="0F0907B0" w:rsidR="002215A7" w:rsidRPr="00A86104" w:rsidRDefault="002215A7" w:rsidP="002215A7">
            <w:pPr>
              <w:spacing w:line="276" w:lineRule="auto"/>
              <w:rPr>
                <w:rFonts w:cstheme="minorHAnsi"/>
                <w:sz w:val="18"/>
                <w:szCs w:val="18"/>
              </w:rPr>
            </w:pPr>
            <w:r w:rsidRPr="00A86104">
              <w:rPr>
                <w:rFonts w:cstheme="minorHAnsi"/>
                <w:sz w:val="18"/>
                <w:szCs w:val="18"/>
              </w:rPr>
              <w:t>1.3. The teacher responds to children’s needs</w:t>
            </w:r>
          </w:p>
          <w:p w14:paraId="243E9D38" w14:textId="5A6818FD" w:rsidR="002215A7" w:rsidRPr="00A86104" w:rsidRDefault="002215A7" w:rsidP="002215A7">
            <w:pPr>
              <w:spacing w:line="276" w:lineRule="auto"/>
              <w:rPr>
                <w:rFonts w:cstheme="minorHAnsi"/>
                <w:sz w:val="18"/>
                <w:szCs w:val="18"/>
              </w:rPr>
            </w:pPr>
            <w:r w:rsidRPr="00A86104">
              <w:rPr>
                <w:rFonts w:cstheme="minorHAnsi"/>
                <w:sz w:val="18"/>
                <w:szCs w:val="18"/>
              </w:rPr>
              <w:t>1.4. The teacher does not exhibit bias and challenges stereotypes in the classroom:</w:t>
            </w:r>
          </w:p>
          <w:p w14:paraId="112223AC" w14:textId="77777777" w:rsidR="002215A7" w:rsidRPr="00A86104" w:rsidRDefault="002215A7" w:rsidP="002215A7">
            <w:pPr>
              <w:spacing w:line="276" w:lineRule="auto"/>
              <w:rPr>
                <w:rFonts w:cstheme="minorHAnsi"/>
                <w:sz w:val="18"/>
                <w:szCs w:val="18"/>
              </w:rPr>
            </w:pPr>
            <w:r w:rsidRPr="00A86104">
              <w:rPr>
                <w:rFonts w:cstheme="minorHAnsi"/>
                <w:sz w:val="18"/>
                <w:szCs w:val="18"/>
              </w:rPr>
              <w:t>a. Gender bias</w:t>
            </w:r>
          </w:p>
          <w:p w14:paraId="65BF250B" w14:textId="77777777" w:rsidR="002215A7" w:rsidRPr="00A86104" w:rsidRDefault="002215A7" w:rsidP="002215A7">
            <w:pPr>
              <w:spacing w:line="276" w:lineRule="auto"/>
              <w:rPr>
                <w:rFonts w:cstheme="minorHAnsi"/>
                <w:sz w:val="18"/>
                <w:szCs w:val="18"/>
              </w:rPr>
            </w:pPr>
            <w:r w:rsidRPr="00A86104">
              <w:rPr>
                <w:rFonts w:cstheme="minorHAnsi"/>
                <w:sz w:val="18"/>
                <w:szCs w:val="18"/>
              </w:rPr>
              <w:t>b. Disability bias</w:t>
            </w:r>
          </w:p>
          <w:p w14:paraId="70FD1399" w14:textId="77777777" w:rsidR="002215A7" w:rsidRPr="00A86104" w:rsidRDefault="002215A7" w:rsidP="002215A7">
            <w:pPr>
              <w:spacing w:line="276" w:lineRule="auto"/>
              <w:rPr>
                <w:rFonts w:cstheme="minorHAnsi"/>
                <w:sz w:val="18"/>
                <w:szCs w:val="18"/>
              </w:rPr>
            </w:pPr>
          </w:p>
          <w:p w14:paraId="07859052" w14:textId="00DB49B5"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2. POSITIVE BEHAVIORIAL EXPECTATIONS</w:t>
            </w:r>
          </w:p>
          <w:p w14:paraId="29FE3D9B" w14:textId="2EE3C8BA" w:rsidR="002215A7" w:rsidRPr="00A86104" w:rsidRDefault="002215A7" w:rsidP="002215A7">
            <w:pPr>
              <w:spacing w:line="276" w:lineRule="auto"/>
              <w:rPr>
                <w:rFonts w:cstheme="minorHAnsi"/>
                <w:sz w:val="18"/>
                <w:szCs w:val="18"/>
              </w:rPr>
            </w:pPr>
            <w:r w:rsidRPr="00A86104">
              <w:rPr>
                <w:rFonts w:cstheme="minorHAnsi"/>
                <w:sz w:val="18"/>
                <w:szCs w:val="18"/>
              </w:rPr>
              <w:t>2.1. The teacher sets clear behavioral expectations for classroom activities and/or routines</w:t>
            </w:r>
          </w:p>
          <w:p w14:paraId="198E3668" w14:textId="1FB2E958" w:rsidR="002215A7" w:rsidRPr="00A86104" w:rsidRDefault="002215A7" w:rsidP="002215A7">
            <w:pPr>
              <w:spacing w:line="276" w:lineRule="auto"/>
              <w:rPr>
                <w:rFonts w:cstheme="minorHAnsi"/>
                <w:sz w:val="18"/>
                <w:szCs w:val="18"/>
              </w:rPr>
            </w:pPr>
            <w:r w:rsidRPr="00A86104">
              <w:rPr>
                <w:rFonts w:cstheme="minorHAnsi"/>
                <w:sz w:val="18"/>
                <w:szCs w:val="18"/>
              </w:rPr>
              <w:t>2.2. The teacher acknowledges children’s positive behavior</w:t>
            </w:r>
          </w:p>
          <w:p w14:paraId="7FC9F81D" w14:textId="6E47C6ED" w:rsidR="002215A7" w:rsidRPr="00A86104" w:rsidRDefault="002215A7" w:rsidP="002215A7">
            <w:pPr>
              <w:spacing w:line="276" w:lineRule="auto"/>
              <w:rPr>
                <w:rFonts w:cstheme="minorHAnsi"/>
                <w:sz w:val="18"/>
                <w:szCs w:val="18"/>
              </w:rPr>
            </w:pPr>
            <w:r w:rsidRPr="00A86104">
              <w:rPr>
                <w:rFonts w:cstheme="minorHAnsi"/>
                <w:sz w:val="18"/>
                <w:szCs w:val="18"/>
              </w:rPr>
              <w:t>2.3. The teacher redirects misbehavior and focuses on the expected behavior, rather than the undesired behavior</w:t>
            </w:r>
          </w:p>
          <w:p w14:paraId="7B37EB2A" w14:textId="77777777" w:rsidR="002215A7" w:rsidRPr="00A86104" w:rsidRDefault="002215A7" w:rsidP="002215A7">
            <w:pPr>
              <w:spacing w:line="276" w:lineRule="auto"/>
              <w:rPr>
                <w:rFonts w:cstheme="minorHAnsi"/>
                <w:sz w:val="18"/>
                <w:szCs w:val="18"/>
              </w:rPr>
            </w:pPr>
          </w:p>
          <w:p w14:paraId="2B45AD63" w14:textId="7AD35CFF"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3. FACILITATION OF LEARNING</w:t>
            </w:r>
          </w:p>
          <w:p w14:paraId="2B197493" w14:textId="7C603C15" w:rsidR="002215A7" w:rsidRPr="00A86104" w:rsidRDefault="002215A7" w:rsidP="002215A7">
            <w:pPr>
              <w:spacing w:line="276" w:lineRule="auto"/>
              <w:rPr>
                <w:rFonts w:cstheme="minorHAnsi"/>
                <w:sz w:val="18"/>
                <w:szCs w:val="18"/>
              </w:rPr>
            </w:pPr>
            <w:r w:rsidRPr="00A86104">
              <w:rPr>
                <w:rFonts w:cstheme="minorHAnsi"/>
                <w:sz w:val="18"/>
                <w:szCs w:val="18"/>
              </w:rPr>
              <w:t>3.1. The teacher explicitly articulates the objectives of the learning activity</w:t>
            </w:r>
          </w:p>
          <w:p w14:paraId="0A99FB6E" w14:textId="0AC60955" w:rsidR="002215A7" w:rsidRPr="00A86104" w:rsidRDefault="002215A7" w:rsidP="002215A7">
            <w:pPr>
              <w:spacing w:line="276" w:lineRule="auto"/>
              <w:rPr>
                <w:rFonts w:cstheme="minorHAnsi"/>
                <w:sz w:val="18"/>
                <w:szCs w:val="18"/>
              </w:rPr>
            </w:pPr>
            <w:r w:rsidRPr="00A86104">
              <w:rPr>
                <w:rFonts w:cstheme="minorHAnsi"/>
                <w:sz w:val="18"/>
                <w:szCs w:val="18"/>
              </w:rPr>
              <w:t>3.2. The teacher explains concepts and/or provides learning activities using multiple forms of representation</w:t>
            </w:r>
          </w:p>
          <w:p w14:paraId="504F5E23" w14:textId="4E09AC01" w:rsidR="002215A7" w:rsidRPr="00A86104" w:rsidRDefault="002215A7" w:rsidP="002215A7">
            <w:pPr>
              <w:spacing w:line="276" w:lineRule="auto"/>
              <w:rPr>
                <w:rFonts w:cstheme="minorHAnsi"/>
                <w:sz w:val="18"/>
                <w:szCs w:val="18"/>
              </w:rPr>
            </w:pPr>
            <w:r w:rsidRPr="00A86104">
              <w:rPr>
                <w:rFonts w:cstheme="minorHAnsi"/>
                <w:sz w:val="18"/>
                <w:szCs w:val="18"/>
              </w:rPr>
              <w:t>3.3. The teacher makes connections during the day that relate to other concepts or children’s daily lives</w:t>
            </w:r>
          </w:p>
          <w:p w14:paraId="0FDB40E1" w14:textId="5505A317" w:rsidR="002215A7" w:rsidRPr="00A86104" w:rsidRDefault="002215A7" w:rsidP="002215A7">
            <w:pPr>
              <w:spacing w:line="276" w:lineRule="auto"/>
              <w:rPr>
                <w:rFonts w:cstheme="minorHAnsi"/>
                <w:sz w:val="18"/>
                <w:szCs w:val="18"/>
              </w:rPr>
            </w:pPr>
            <w:r w:rsidRPr="00A86104">
              <w:rPr>
                <w:rFonts w:cstheme="minorHAnsi"/>
                <w:sz w:val="18"/>
                <w:szCs w:val="18"/>
              </w:rPr>
              <w:t>3.4. The teacher models by enacting OR assisting AND narrating/thinking aloud</w:t>
            </w:r>
          </w:p>
          <w:p w14:paraId="6954BB3F" w14:textId="77777777" w:rsidR="002215A7" w:rsidRPr="00A86104" w:rsidRDefault="002215A7" w:rsidP="002215A7">
            <w:pPr>
              <w:spacing w:line="276" w:lineRule="auto"/>
              <w:rPr>
                <w:rFonts w:cstheme="minorHAnsi"/>
                <w:sz w:val="18"/>
                <w:szCs w:val="18"/>
              </w:rPr>
            </w:pPr>
          </w:p>
          <w:p w14:paraId="0B9C1AAA" w14:textId="65508CB6"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4. CHECKS FOR UNDERSTANDING</w:t>
            </w:r>
          </w:p>
          <w:p w14:paraId="7EB79723" w14:textId="7560790D" w:rsidR="002215A7" w:rsidRPr="00A86104" w:rsidRDefault="002215A7" w:rsidP="002215A7">
            <w:pPr>
              <w:spacing w:line="276" w:lineRule="auto"/>
              <w:rPr>
                <w:rFonts w:cstheme="minorHAnsi"/>
                <w:sz w:val="18"/>
                <w:szCs w:val="18"/>
              </w:rPr>
            </w:pPr>
            <w:r w:rsidRPr="00A86104">
              <w:rPr>
                <w:rFonts w:cstheme="minorHAnsi"/>
                <w:sz w:val="18"/>
                <w:szCs w:val="18"/>
              </w:rPr>
              <w:t>4.1. The teacher uses questions, prompts, or other strategies to determine children's level of understanding</w:t>
            </w:r>
          </w:p>
          <w:p w14:paraId="642E206F" w14:textId="543BD0F9" w:rsidR="002215A7" w:rsidRPr="00A86104" w:rsidRDefault="002215A7" w:rsidP="002215A7">
            <w:pPr>
              <w:spacing w:line="276" w:lineRule="auto"/>
              <w:rPr>
                <w:rFonts w:cstheme="minorHAnsi"/>
                <w:sz w:val="18"/>
                <w:szCs w:val="18"/>
              </w:rPr>
            </w:pPr>
            <w:r w:rsidRPr="00A86104">
              <w:rPr>
                <w:rFonts w:cstheme="minorHAnsi"/>
                <w:sz w:val="18"/>
                <w:szCs w:val="18"/>
              </w:rPr>
              <w:t>4.2. The teacher monitors most children during independent/small group learning activities, including free play</w:t>
            </w:r>
          </w:p>
          <w:p w14:paraId="589F32F1" w14:textId="0993CB97" w:rsidR="002215A7" w:rsidRPr="00A86104" w:rsidRDefault="002215A7" w:rsidP="002215A7">
            <w:pPr>
              <w:spacing w:line="276" w:lineRule="auto"/>
              <w:rPr>
                <w:rFonts w:cstheme="minorHAnsi"/>
                <w:sz w:val="18"/>
                <w:szCs w:val="18"/>
              </w:rPr>
            </w:pPr>
            <w:r w:rsidRPr="00A86104">
              <w:rPr>
                <w:rFonts w:cstheme="minorHAnsi"/>
                <w:sz w:val="18"/>
                <w:szCs w:val="18"/>
              </w:rPr>
              <w:t>4.3. The teacher adjusts teaching to the level of the children</w:t>
            </w:r>
          </w:p>
          <w:p w14:paraId="2B806A9D" w14:textId="77777777" w:rsidR="002215A7" w:rsidRPr="00A86104" w:rsidRDefault="002215A7" w:rsidP="002215A7">
            <w:pPr>
              <w:spacing w:line="276" w:lineRule="auto"/>
              <w:rPr>
                <w:rFonts w:cstheme="minorHAnsi"/>
                <w:sz w:val="18"/>
                <w:szCs w:val="18"/>
              </w:rPr>
            </w:pPr>
          </w:p>
          <w:p w14:paraId="7886D622" w14:textId="4AE0861B" w:rsidR="002215A7" w:rsidRPr="00A86104" w:rsidRDefault="002215A7" w:rsidP="002215A7">
            <w:pPr>
              <w:spacing w:line="276" w:lineRule="auto"/>
              <w:rPr>
                <w:rFonts w:cstheme="minorHAnsi"/>
                <w:b/>
                <w:bCs/>
                <w:sz w:val="18"/>
                <w:szCs w:val="18"/>
              </w:rPr>
            </w:pPr>
            <w:r w:rsidRPr="00A86104">
              <w:rPr>
                <w:rFonts w:cstheme="minorHAnsi"/>
                <w:b/>
                <w:bCs/>
                <w:sz w:val="18"/>
                <w:szCs w:val="18"/>
              </w:rPr>
              <w:lastRenderedPageBreak/>
              <w:t>Element 5. FEEDBACK</w:t>
            </w:r>
          </w:p>
          <w:p w14:paraId="67D1D308" w14:textId="3CB59ADD" w:rsidR="002215A7" w:rsidRPr="00A86104" w:rsidRDefault="002215A7" w:rsidP="002215A7">
            <w:pPr>
              <w:spacing w:line="276" w:lineRule="auto"/>
              <w:rPr>
                <w:rFonts w:cstheme="minorHAnsi"/>
                <w:sz w:val="18"/>
                <w:szCs w:val="18"/>
              </w:rPr>
            </w:pPr>
            <w:r w:rsidRPr="00A86104">
              <w:rPr>
                <w:rFonts w:cstheme="minorHAnsi"/>
                <w:sz w:val="18"/>
                <w:szCs w:val="18"/>
              </w:rPr>
              <w:t>5.1. The teacher provides specific comments or prompts that help clarify children’s misunderstandings</w:t>
            </w:r>
          </w:p>
          <w:p w14:paraId="7799BD55" w14:textId="7506F21C" w:rsidR="002215A7" w:rsidRPr="00A86104" w:rsidRDefault="002215A7" w:rsidP="002215A7">
            <w:pPr>
              <w:spacing w:line="276" w:lineRule="auto"/>
              <w:rPr>
                <w:rFonts w:cstheme="minorHAnsi"/>
                <w:sz w:val="18"/>
                <w:szCs w:val="18"/>
              </w:rPr>
            </w:pPr>
            <w:r w:rsidRPr="00A86104">
              <w:rPr>
                <w:rFonts w:cstheme="minorHAnsi"/>
                <w:sz w:val="18"/>
                <w:szCs w:val="18"/>
              </w:rPr>
              <w:t>5.2. The teacher provides specific comments or prompts that help identify children’s successes</w:t>
            </w:r>
          </w:p>
          <w:p w14:paraId="30ECA2FF" w14:textId="77777777" w:rsidR="002215A7" w:rsidRPr="00A86104" w:rsidRDefault="002215A7" w:rsidP="002215A7">
            <w:pPr>
              <w:spacing w:line="276" w:lineRule="auto"/>
              <w:rPr>
                <w:rFonts w:cstheme="minorHAnsi"/>
                <w:sz w:val="18"/>
                <w:szCs w:val="18"/>
              </w:rPr>
            </w:pPr>
          </w:p>
          <w:p w14:paraId="0135D008" w14:textId="0CE4B7A5"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6. CRITICAL THINKING</w:t>
            </w:r>
          </w:p>
          <w:p w14:paraId="087A69A6" w14:textId="753FA997" w:rsidR="002215A7" w:rsidRPr="00A86104" w:rsidRDefault="002215A7" w:rsidP="002215A7">
            <w:pPr>
              <w:spacing w:line="276" w:lineRule="auto"/>
              <w:rPr>
                <w:rFonts w:cstheme="minorHAnsi"/>
                <w:sz w:val="18"/>
                <w:szCs w:val="18"/>
              </w:rPr>
            </w:pPr>
            <w:r w:rsidRPr="00A86104">
              <w:rPr>
                <w:rFonts w:cstheme="minorHAnsi"/>
                <w:sz w:val="18"/>
                <w:szCs w:val="18"/>
              </w:rPr>
              <w:t>6.1. The teacher asks open-ended questions</w:t>
            </w:r>
          </w:p>
          <w:p w14:paraId="5B33B542" w14:textId="52A484FE" w:rsidR="002215A7" w:rsidRPr="00A86104" w:rsidRDefault="002215A7" w:rsidP="002215A7">
            <w:pPr>
              <w:spacing w:line="276" w:lineRule="auto"/>
              <w:rPr>
                <w:rFonts w:cstheme="minorHAnsi"/>
                <w:sz w:val="18"/>
                <w:szCs w:val="18"/>
              </w:rPr>
            </w:pPr>
            <w:r w:rsidRPr="00A86104">
              <w:rPr>
                <w:rFonts w:cstheme="minorHAnsi"/>
                <w:sz w:val="18"/>
                <w:szCs w:val="18"/>
              </w:rPr>
              <w:t>6.2. The teacher provides thinking tasks</w:t>
            </w:r>
          </w:p>
          <w:p w14:paraId="69BD93E8" w14:textId="7E21CEF6" w:rsidR="002215A7" w:rsidRPr="00A86104" w:rsidRDefault="002215A7" w:rsidP="002215A7">
            <w:pPr>
              <w:spacing w:line="276" w:lineRule="auto"/>
              <w:rPr>
                <w:rFonts w:cstheme="minorHAnsi"/>
                <w:sz w:val="18"/>
                <w:szCs w:val="18"/>
              </w:rPr>
            </w:pPr>
            <w:r w:rsidRPr="00A86104">
              <w:rPr>
                <w:rFonts w:cstheme="minorHAnsi"/>
                <w:sz w:val="18"/>
                <w:szCs w:val="18"/>
              </w:rPr>
              <w:t>6.3. The children ask open-ended questions or perform thinking tasks</w:t>
            </w:r>
          </w:p>
          <w:p w14:paraId="379B4C21" w14:textId="77777777" w:rsidR="002215A7" w:rsidRPr="00A86104" w:rsidRDefault="002215A7" w:rsidP="002215A7">
            <w:pPr>
              <w:spacing w:line="276" w:lineRule="auto"/>
              <w:rPr>
                <w:rFonts w:cstheme="minorHAnsi"/>
                <w:sz w:val="18"/>
                <w:szCs w:val="18"/>
              </w:rPr>
            </w:pPr>
          </w:p>
          <w:p w14:paraId="5BC463B4" w14:textId="41C431F4"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7. AUTONOMY</w:t>
            </w:r>
          </w:p>
          <w:p w14:paraId="1831E8CE" w14:textId="77777777" w:rsidR="002215A7" w:rsidRPr="00A86104" w:rsidRDefault="002215A7" w:rsidP="002215A7">
            <w:pPr>
              <w:spacing w:line="276" w:lineRule="auto"/>
              <w:rPr>
                <w:rFonts w:cstheme="minorHAnsi"/>
                <w:sz w:val="18"/>
                <w:szCs w:val="18"/>
              </w:rPr>
            </w:pPr>
            <w:r w:rsidRPr="00A86104">
              <w:rPr>
                <w:rFonts w:cstheme="minorHAnsi"/>
                <w:sz w:val="18"/>
                <w:szCs w:val="18"/>
              </w:rPr>
              <w:t>7.1</w:t>
            </w:r>
            <w:r w:rsidRPr="00A86104">
              <w:rPr>
                <w:rFonts w:cstheme="minorHAnsi"/>
                <w:sz w:val="18"/>
                <w:szCs w:val="18"/>
              </w:rPr>
              <w:tab/>
              <w:t>The teacher provides children with choices</w:t>
            </w:r>
          </w:p>
          <w:p w14:paraId="4DBCD657" w14:textId="77777777" w:rsidR="002215A7" w:rsidRPr="00A86104" w:rsidRDefault="002215A7" w:rsidP="002215A7">
            <w:pPr>
              <w:spacing w:line="276" w:lineRule="auto"/>
              <w:rPr>
                <w:rFonts w:cstheme="minorHAnsi"/>
                <w:sz w:val="18"/>
                <w:szCs w:val="18"/>
              </w:rPr>
            </w:pPr>
            <w:r w:rsidRPr="00A86104">
              <w:rPr>
                <w:rFonts w:cstheme="minorHAnsi"/>
                <w:sz w:val="18"/>
                <w:szCs w:val="18"/>
              </w:rPr>
              <w:t>7.2</w:t>
            </w:r>
            <w:r w:rsidRPr="00A86104">
              <w:rPr>
                <w:rFonts w:cstheme="minorHAnsi"/>
                <w:sz w:val="18"/>
                <w:szCs w:val="18"/>
              </w:rPr>
              <w:tab/>
              <w:t>The teacher provides children with opportunities to take on roles in the classroom</w:t>
            </w:r>
          </w:p>
          <w:p w14:paraId="6077A796" w14:textId="77777777" w:rsidR="002215A7" w:rsidRPr="00A86104" w:rsidRDefault="002215A7" w:rsidP="002215A7">
            <w:pPr>
              <w:spacing w:line="276" w:lineRule="auto"/>
              <w:rPr>
                <w:rFonts w:cstheme="minorHAnsi"/>
                <w:sz w:val="18"/>
                <w:szCs w:val="18"/>
              </w:rPr>
            </w:pPr>
            <w:r w:rsidRPr="00A86104">
              <w:rPr>
                <w:rFonts w:cstheme="minorHAnsi"/>
                <w:sz w:val="18"/>
                <w:szCs w:val="18"/>
              </w:rPr>
              <w:t>7.3</w:t>
            </w:r>
            <w:r w:rsidRPr="00A86104">
              <w:rPr>
                <w:rFonts w:cstheme="minorHAnsi"/>
                <w:sz w:val="18"/>
                <w:szCs w:val="18"/>
              </w:rPr>
              <w:tab/>
              <w:t>Children volunteer to participate in the classroom</w:t>
            </w:r>
          </w:p>
          <w:p w14:paraId="6965197B" w14:textId="77777777" w:rsidR="002215A7" w:rsidRPr="00A86104" w:rsidRDefault="002215A7" w:rsidP="002215A7">
            <w:pPr>
              <w:spacing w:line="276" w:lineRule="auto"/>
              <w:rPr>
                <w:rFonts w:cstheme="minorHAnsi"/>
                <w:sz w:val="18"/>
                <w:szCs w:val="18"/>
              </w:rPr>
            </w:pPr>
          </w:p>
          <w:p w14:paraId="668F646A" w14:textId="77777777" w:rsidR="002215A7" w:rsidRPr="00A86104" w:rsidRDefault="002215A7" w:rsidP="002215A7">
            <w:pPr>
              <w:spacing w:line="276" w:lineRule="auto"/>
              <w:rPr>
                <w:rFonts w:cstheme="minorHAnsi"/>
                <w:sz w:val="18"/>
                <w:szCs w:val="18"/>
              </w:rPr>
            </w:pPr>
          </w:p>
          <w:p w14:paraId="260C2375" w14:textId="5E594095"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8. PERSEVERANCE</w:t>
            </w:r>
          </w:p>
          <w:p w14:paraId="3AB8F707" w14:textId="4615830C" w:rsidR="002215A7" w:rsidRPr="00A86104" w:rsidRDefault="002215A7" w:rsidP="002215A7">
            <w:pPr>
              <w:spacing w:line="276" w:lineRule="auto"/>
              <w:rPr>
                <w:rFonts w:cstheme="minorHAnsi"/>
                <w:sz w:val="18"/>
                <w:szCs w:val="18"/>
              </w:rPr>
            </w:pPr>
            <w:r w:rsidRPr="00A86104">
              <w:rPr>
                <w:rFonts w:cstheme="minorHAnsi"/>
                <w:sz w:val="18"/>
                <w:szCs w:val="18"/>
              </w:rPr>
              <w:t>8.1. The teacher acknowledges children’s efforts</w:t>
            </w:r>
          </w:p>
          <w:p w14:paraId="64E991DF" w14:textId="7A44C915" w:rsidR="002215A7" w:rsidRPr="00A86104" w:rsidRDefault="002215A7" w:rsidP="002215A7">
            <w:pPr>
              <w:spacing w:line="276" w:lineRule="auto"/>
              <w:rPr>
                <w:rFonts w:cstheme="minorHAnsi"/>
                <w:sz w:val="18"/>
                <w:szCs w:val="18"/>
              </w:rPr>
            </w:pPr>
            <w:r w:rsidRPr="00A86104">
              <w:rPr>
                <w:rFonts w:cstheme="minorHAnsi"/>
                <w:sz w:val="18"/>
                <w:szCs w:val="18"/>
              </w:rPr>
              <w:t>8.2. The teacher responds positively to children's challenges</w:t>
            </w:r>
          </w:p>
          <w:p w14:paraId="6F8DF90B" w14:textId="2A09A2CB" w:rsidR="002215A7" w:rsidRPr="00A86104" w:rsidRDefault="002215A7" w:rsidP="002215A7">
            <w:pPr>
              <w:spacing w:line="276" w:lineRule="auto"/>
              <w:rPr>
                <w:rFonts w:cstheme="minorHAnsi"/>
                <w:sz w:val="18"/>
                <w:szCs w:val="18"/>
              </w:rPr>
            </w:pPr>
            <w:r w:rsidRPr="00A86104">
              <w:rPr>
                <w:rFonts w:cstheme="minorHAnsi"/>
                <w:sz w:val="18"/>
                <w:szCs w:val="18"/>
              </w:rPr>
              <w:t>8.3. The teacher encourages planning in the classroom</w:t>
            </w:r>
          </w:p>
          <w:p w14:paraId="3497FD74" w14:textId="77777777" w:rsidR="002215A7" w:rsidRPr="00A86104" w:rsidRDefault="002215A7" w:rsidP="002215A7">
            <w:pPr>
              <w:spacing w:line="276" w:lineRule="auto"/>
              <w:rPr>
                <w:rFonts w:cstheme="minorHAnsi"/>
                <w:sz w:val="18"/>
                <w:szCs w:val="18"/>
              </w:rPr>
            </w:pPr>
          </w:p>
          <w:p w14:paraId="45E318B1" w14:textId="77777777" w:rsidR="002215A7" w:rsidRPr="00A86104" w:rsidRDefault="002215A7" w:rsidP="002215A7">
            <w:pPr>
              <w:spacing w:line="276" w:lineRule="auto"/>
              <w:rPr>
                <w:rFonts w:cstheme="minorHAnsi"/>
                <w:sz w:val="18"/>
                <w:szCs w:val="18"/>
              </w:rPr>
            </w:pPr>
          </w:p>
          <w:p w14:paraId="34371811" w14:textId="4A7424E1" w:rsidR="002215A7" w:rsidRPr="00A86104" w:rsidRDefault="002215A7" w:rsidP="002215A7">
            <w:pPr>
              <w:spacing w:line="276" w:lineRule="auto"/>
              <w:rPr>
                <w:rFonts w:cstheme="minorHAnsi"/>
                <w:b/>
                <w:bCs/>
                <w:sz w:val="18"/>
                <w:szCs w:val="18"/>
              </w:rPr>
            </w:pPr>
            <w:r w:rsidRPr="00A86104">
              <w:rPr>
                <w:rFonts w:cstheme="minorHAnsi"/>
                <w:b/>
                <w:bCs/>
                <w:sz w:val="18"/>
                <w:szCs w:val="18"/>
              </w:rPr>
              <w:t>Element 9. SOCIAL &amp; COLLABORATIVE SKILLS</w:t>
            </w:r>
          </w:p>
          <w:p w14:paraId="40A30EE1" w14:textId="4F61A5AB" w:rsidR="002215A7" w:rsidRPr="00A86104" w:rsidRDefault="002215A7" w:rsidP="002215A7">
            <w:pPr>
              <w:spacing w:line="276" w:lineRule="auto"/>
              <w:rPr>
                <w:rFonts w:cstheme="minorHAnsi"/>
                <w:sz w:val="18"/>
                <w:szCs w:val="18"/>
              </w:rPr>
            </w:pPr>
            <w:r w:rsidRPr="00A86104">
              <w:rPr>
                <w:rFonts w:cstheme="minorHAnsi"/>
                <w:sz w:val="18"/>
                <w:szCs w:val="18"/>
              </w:rPr>
              <w:t>9.1. The teacher promotes children’s collaboration through peer interaction</w:t>
            </w:r>
          </w:p>
          <w:p w14:paraId="4A7EAB40" w14:textId="76F82736" w:rsidR="002215A7" w:rsidRPr="00A86104" w:rsidRDefault="002215A7" w:rsidP="002215A7">
            <w:pPr>
              <w:spacing w:line="276" w:lineRule="auto"/>
              <w:rPr>
                <w:rFonts w:cstheme="minorHAnsi"/>
                <w:sz w:val="18"/>
                <w:szCs w:val="18"/>
              </w:rPr>
            </w:pPr>
            <w:r w:rsidRPr="00A86104">
              <w:rPr>
                <w:rFonts w:cstheme="minorHAnsi"/>
                <w:sz w:val="18"/>
                <w:szCs w:val="18"/>
              </w:rPr>
              <w:t>9.2. The teacher promotes children's intra- or interpersonal skills</w:t>
            </w:r>
          </w:p>
          <w:p w14:paraId="787C8419" w14:textId="73F0DE14" w:rsidR="002215A7" w:rsidRPr="00A86104" w:rsidRDefault="002215A7" w:rsidP="002215A7">
            <w:pPr>
              <w:spacing w:line="276" w:lineRule="auto"/>
              <w:rPr>
                <w:rFonts w:cstheme="minorHAnsi"/>
                <w:sz w:val="18"/>
                <w:szCs w:val="18"/>
              </w:rPr>
            </w:pPr>
            <w:r w:rsidRPr="00A86104">
              <w:rPr>
                <w:rFonts w:cstheme="minorHAnsi"/>
                <w:sz w:val="18"/>
                <w:szCs w:val="18"/>
              </w:rPr>
              <w:t>9.3. Children collaborate with one another through peer interaction</w:t>
            </w:r>
          </w:p>
          <w:p w14:paraId="5BE4A8B8" w14:textId="77777777" w:rsidR="002215A7" w:rsidRPr="00A86104" w:rsidRDefault="002215A7" w:rsidP="002215A7">
            <w:pPr>
              <w:spacing w:line="276" w:lineRule="auto"/>
              <w:rPr>
                <w:rFonts w:cstheme="minorHAnsi"/>
                <w:sz w:val="18"/>
                <w:szCs w:val="18"/>
              </w:rPr>
            </w:pPr>
          </w:p>
          <w:p w14:paraId="6E297B93" w14:textId="77777777" w:rsidR="002215A7" w:rsidRPr="00A86104" w:rsidRDefault="002215A7" w:rsidP="002215A7">
            <w:pPr>
              <w:spacing w:line="276" w:lineRule="auto"/>
              <w:rPr>
                <w:rFonts w:cstheme="minorHAnsi"/>
                <w:sz w:val="18"/>
                <w:szCs w:val="18"/>
              </w:rPr>
            </w:pPr>
          </w:p>
          <w:p w14:paraId="4876A359" w14:textId="77777777" w:rsidR="002215A7" w:rsidRPr="00A86104" w:rsidRDefault="002215A7" w:rsidP="002215A7">
            <w:pPr>
              <w:spacing w:line="276" w:lineRule="auto"/>
              <w:rPr>
                <w:rFonts w:cstheme="minorHAnsi"/>
                <w:sz w:val="18"/>
                <w:szCs w:val="18"/>
              </w:rPr>
            </w:pPr>
            <w:r w:rsidRPr="00A86104">
              <w:rPr>
                <w:rFonts w:cstheme="minorHAnsi"/>
                <w:sz w:val="18"/>
                <w:szCs w:val="18"/>
              </w:rPr>
              <w:t>Assign scores: Low=0, Medium/High=1 to each item and calculate total.</w:t>
            </w:r>
          </w:p>
          <w:p w14:paraId="0A656B5F" w14:textId="77777777" w:rsidR="002215A7" w:rsidRPr="00A86104" w:rsidRDefault="002215A7" w:rsidP="002215A7">
            <w:pPr>
              <w:spacing w:line="276" w:lineRule="auto"/>
              <w:rPr>
                <w:rFonts w:cstheme="minorHAnsi"/>
                <w:sz w:val="18"/>
                <w:szCs w:val="18"/>
              </w:rPr>
            </w:pPr>
            <w:r w:rsidRPr="00A86104">
              <w:rPr>
                <w:rFonts w:cstheme="minorHAnsi"/>
                <w:sz w:val="18"/>
                <w:szCs w:val="18"/>
              </w:rPr>
              <w:t>Divide the total by number of items to get average score for each element</w:t>
            </w:r>
          </w:p>
          <w:p w14:paraId="31731DC8" w14:textId="77777777" w:rsidR="002215A7" w:rsidRPr="00A86104" w:rsidRDefault="002215A7" w:rsidP="002215A7">
            <w:pPr>
              <w:spacing w:line="276" w:lineRule="auto"/>
              <w:rPr>
                <w:rFonts w:cstheme="minorHAnsi"/>
                <w:sz w:val="18"/>
                <w:szCs w:val="18"/>
              </w:rPr>
            </w:pPr>
          </w:p>
          <w:p w14:paraId="72EF5BBB" w14:textId="77777777" w:rsidR="002215A7" w:rsidRPr="00A86104" w:rsidRDefault="002215A7" w:rsidP="002215A7">
            <w:pPr>
              <w:spacing w:line="276" w:lineRule="auto"/>
              <w:rPr>
                <w:rFonts w:cstheme="minorHAnsi"/>
                <w:sz w:val="18"/>
                <w:szCs w:val="18"/>
                <w:lang w:val="en-GB"/>
              </w:rPr>
            </w:pPr>
            <w:r w:rsidRPr="00A86104">
              <w:rPr>
                <w:rFonts w:cstheme="minorHAnsi"/>
                <w:sz w:val="18"/>
                <w:szCs w:val="18"/>
                <w:lang w:val="en-GB"/>
              </w:rPr>
              <w:t>Example</w:t>
            </w:r>
          </w:p>
          <w:p w14:paraId="639F0699" w14:textId="77777777" w:rsidR="002215A7" w:rsidRPr="00A86104" w:rsidRDefault="002215A7" w:rsidP="002215A7">
            <w:pPr>
              <w:spacing w:line="276" w:lineRule="auto"/>
              <w:rPr>
                <w:rFonts w:cstheme="minorHAnsi"/>
                <w:sz w:val="18"/>
                <w:szCs w:val="18"/>
                <w:lang w:val="en-GB"/>
              </w:rPr>
            </w:pPr>
            <w:r w:rsidRPr="00A86104">
              <w:rPr>
                <w:rFonts w:cstheme="minorHAnsi"/>
                <w:sz w:val="18"/>
                <w:szCs w:val="18"/>
                <w:lang w:val="en-GB"/>
              </w:rPr>
              <w:t>The teacher treats all children respectfully - 1</w:t>
            </w:r>
            <w:r w:rsidRPr="00A86104">
              <w:rPr>
                <w:rFonts w:cstheme="minorHAnsi"/>
                <w:sz w:val="18"/>
                <w:szCs w:val="18"/>
                <w:lang w:val="en-GB"/>
              </w:rPr>
              <w:br/>
            </w:r>
            <w:r w:rsidRPr="00A86104">
              <w:rPr>
                <w:rFonts w:cstheme="minorHAnsi"/>
                <w:sz w:val="18"/>
                <w:szCs w:val="18"/>
                <w:lang w:val="en-GB"/>
              </w:rPr>
              <w:lastRenderedPageBreak/>
              <w:t>The teacher uses positive language with children - 1</w:t>
            </w:r>
            <w:r w:rsidRPr="00A86104">
              <w:rPr>
                <w:rFonts w:cstheme="minorHAnsi"/>
                <w:sz w:val="18"/>
                <w:szCs w:val="18"/>
                <w:lang w:val="en-GB"/>
              </w:rPr>
              <w:br/>
              <w:t>The teacher responds to children’s needs - 0</w:t>
            </w:r>
            <w:r w:rsidRPr="00A86104">
              <w:rPr>
                <w:rFonts w:cstheme="minorHAnsi"/>
                <w:sz w:val="18"/>
                <w:szCs w:val="18"/>
                <w:lang w:val="en-GB"/>
              </w:rPr>
              <w:br/>
              <w:t>The teacher does not exhibit bias and challenges stereotypes in the classroom: Gender bias - 1</w:t>
            </w:r>
            <w:r w:rsidRPr="00A86104">
              <w:rPr>
                <w:rFonts w:cstheme="minorHAnsi"/>
                <w:sz w:val="18"/>
                <w:szCs w:val="18"/>
                <w:lang w:val="en-GB"/>
              </w:rPr>
              <w:br/>
              <w:t>The teacher does not exhibit bias and challenges stereotypes in the classroom: Disability bias - 1</w:t>
            </w:r>
          </w:p>
          <w:p w14:paraId="66CD0A8C" w14:textId="77777777" w:rsidR="002215A7" w:rsidRPr="00A86104" w:rsidRDefault="002215A7" w:rsidP="002215A7">
            <w:pPr>
              <w:spacing w:line="276" w:lineRule="auto"/>
              <w:rPr>
                <w:rFonts w:cstheme="minorHAnsi"/>
                <w:b/>
                <w:bCs/>
                <w:sz w:val="18"/>
                <w:szCs w:val="18"/>
                <w:lang w:val="en-GB"/>
              </w:rPr>
            </w:pPr>
            <w:r w:rsidRPr="00A86104">
              <w:rPr>
                <w:rFonts w:cstheme="minorHAnsi"/>
                <w:b/>
                <w:bCs/>
                <w:sz w:val="18"/>
                <w:szCs w:val="18"/>
                <w:lang w:val="en-GB"/>
              </w:rPr>
              <w:t>Supportive learning environment - 4/5 = 0.8</w:t>
            </w:r>
          </w:p>
          <w:p w14:paraId="456602AC" w14:textId="77777777" w:rsidR="002215A7" w:rsidRPr="00A86104" w:rsidRDefault="002215A7" w:rsidP="002215A7">
            <w:pPr>
              <w:spacing w:line="276" w:lineRule="auto"/>
              <w:rPr>
                <w:rFonts w:cstheme="minorHAnsi"/>
                <w:sz w:val="18"/>
                <w:szCs w:val="18"/>
              </w:rPr>
            </w:pPr>
          </w:p>
          <w:p w14:paraId="1D772607" w14:textId="77777777" w:rsidR="002215A7" w:rsidRPr="00A86104" w:rsidRDefault="002215A7" w:rsidP="002215A7">
            <w:pPr>
              <w:spacing w:line="276" w:lineRule="auto"/>
              <w:rPr>
                <w:rFonts w:cstheme="minorHAnsi"/>
                <w:b/>
                <w:bCs/>
                <w:sz w:val="18"/>
                <w:szCs w:val="18"/>
                <w:u w:val="single"/>
              </w:rPr>
            </w:pPr>
            <w:r w:rsidRPr="00A86104">
              <w:rPr>
                <w:rFonts w:cstheme="minorHAnsi"/>
                <w:b/>
                <w:bCs/>
                <w:sz w:val="18"/>
                <w:szCs w:val="18"/>
                <w:u w:val="single"/>
              </w:rPr>
              <w:t>Fill in based on both observations</w:t>
            </w:r>
          </w:p>
          <w:p w14:paraId="7EFAA997" w14:textId="77777777" w:rsidR="002215A7" w:rsidRPr="00A86104" w:rsidRDefault="002215A7" w:rsidP="002215A7">
            <w:pPr>
              <w:spacing w:line="276" w:lineRule="auto"/>
              <w:rPr>
                <w:rFonts w:cstheme="minorHAnsi"/>
                <w:sz w:val="18"/>
                <w:szCs w:val="18"/>
              </w:rPr>
            </w:pPr>
            <w:r w:rsidRPr="00A86104">
              <w:rPr>
                <w:rFonts w:cstheme="minorHAnsi"/>
                <w:sz w:val="18"/>
                <w:szCs w:val="18"/>
              </w:rPr>
              <w:t>Were the children left unsupervised?: No = 1, Yes = 0</w:t>
            </w:r>
          </w:p>
          <w:p w14:paraId="7148F7E5" w14:textId="77777777" w:rsidR="002215A7" w:rsidRPr="00A86104" w:rsidRDefault="002215A7" w:rsidP="002215A7">
            <w:pPr>
              <w:spacing w:line="276" w:lineRule="auto"/>
              <w:rPr>
                <w:rFonts w:cstheme="minorHAnsi"/>
                <w:sz w:val="18"/>
                <w:szCs w:val="18"/>
              </w:rPr>
            </w:pPr>
            <w:r w:rsidRPr="00A86104">
              <w:rPr>
                <w:rFonts w:cstheme="minorHAnsi"/>
                <w:sz w:val="18"/>
                <w:szCs w:val="18"/>
              </w:rPr>
              <w:t>Were any severe negative verbal/ physical interactions observed?: No = 1, Yes = 0</w:t>
            </w:r>
          </w:p>
          <w:p w14:paraId="175AF7B7" w14:textId="77777777" w:rsidR="002215A7" w:rsidRPr="00A86104" w:rsidRDefault="002215A7" w:rsidP="002215A7">
            <w:pPr>
              <w:spacing w:line="276" w:lineRule="auto"/>
              <w:rPr>
                <w:rFonts w:cstheme="minorHAnsi"/>
                <w:sz w:val="18"/>
                <w:szCs w:val="18"/>
              </w:rPr>
            </w:pPr>
          </w:p>
          <w:p w14:paraId="17DDF423" w14:textId="77777777" w:rsidR="002215A7" w:rsidRPr="00A86104" w:rsidRDefault="002215A7" w:rsidP="002215A7">
            <w:pPr>
              <w:spacing w:line="276" w:lineRule="auto"/>
              <w:rPr>
                <w:rFonts w:cstheme="minorHAnsi"/>
                <w:b/>
                <w:bCs/>
                <w:sz w:val="18"/>
                <w:szCs w:val="18"/>
                <w:u w:val="single"/>
              </w:rPr>
            </w:pPr>
            <w:r w:rsidRPr="00A86104">
              <w:rPr>
                <w:rFonts w:cstheme="minorHAnsi"/>
                <w:b/>
                <w:bCs/>
                <w:sz w:val="18"/>
                <w:szCs w:val="18"/>
                <w:u w:val="single"/>
              </w:rPr>
              <w:t>Are any of these safety hazards observed?</w:t>
            </w:r>
          </w:p>
          <w:p w14:paraId="38EB8F39" w14:textId="77777777" w:rsidR="002215A7" w:rsidRPr="00A86104" w:rsidRDefault="002215A7" w:rsidP="002215A7">
            <w:pPr>
              <w:spacing w:line="276" w:lineRule="auto"/>
              <w:rPr>
                <w:rFonts w:cstheme="minorHAnsi"/>
                <w:sz w:val="18"/>
                <w:szCs w:val="18"/>
              </w:rPr>
            </w:pPr>
            <w:r w:rsidRPr="00A86104">
              <w:rPr>
                <w:rFonts w:cstheme="minorHAnsi"/>
                <w:sz w:val="18"/>
                <w:szCs w:val="18"/>
              </w:rPr>
              <w:t>Broken or uneven floors: No = 1, Yes = 0</w:t>
            </w:r>
          </w:p>
          <w:p w14:paraId="3FE25380" w14:textId="77777777" w:rsidR="002215A7" w:rsidRPr="00A86104" w:rsidRDefault="002215A7" w:rsidP="002215A7">
            <w:pPr>
              <w:spacing w:line="276" w:lineRule="auto"/>
              <w:rPr>
                <w:rFonts w:cstheme="minorHAnsi"/>
                <w:sz w:val="18"/>
                <w:szCs w:val="18"/>
              </w:rPr>
            </w:pPr>
            <w:r w:rsidRPr="00A86104">
              <w:rPr>
                <w:rFonts w:cstheme="minorHAnsi"/>
                <w:sz w:val="18"/>
                <w:szCs w:val="18"/>
              </w:rPr>
              <w:t>Broken chairs: No = 1, Yes = 0</w:t>
            </w:r>
          </w:p>
          <w:p w14:paraId="68AA2E83" w14:textId="77777777" w:rsidR="002215A7" w:rsidRPr="00A86104" w:rsidRDefault="002215A7" w:rsidP="002215A7">
            <w:pPr>
              <w:spacing w:line="276" w:lineRule="auto"/>
              <w:rPr>
                <w:rFonts w:cstheme="minorHAnsi"/>
                <w:sz w:val="18"/>
                <w:szCs w:val="18"/>
              </w:rPr>
            </w:pPr>
            <w:r w:rsidRPr="00A86104">
              <w:rPr>
                <w:rFonts w:cstheme="minorHAnsi"/>
                <w:sz w:val="18"/>
                <w:szCs w:val="18"/>
              </w:rPr>
              <w:t>Sharp or rusting play materials: No = 1, Yes = 0</w:t>
            </w:r>
          </w:p>
          <w:p w14:paraId="63C74FB3" w14:textId="77777777" w:rsidR="002215A7" w:rsidRPr="00A86104" w:rsidRDefault="002215A7" w:rsidP="002215A7">
            <w:pPr>
              <w:spacing w:line="276" w:lineRule="auto"/>
              <w:rPr>
                <w:rFonts w:cstheme="minorHAnsi"/>
                <w:sz w:val="18"/>
                <w:szCs w:val="18"/>
              </w:rPr>
            </w:pPr>
            <w:r w:rsidRPr="00A86104">
              <w:rPr>
                <w:rFonts w:cstheme="minorHAnsi"/>
                <w:sz w:val="18"/>
                <w:szCs w:val="18"/>
              </w:rPr>
              <w:t>Leaking roof or holes in ceiling: No = 1, Yes = 0</w:t>
            </w:r>
          </w:p>
          <w:p w14:paraId="70496662" w14:textId="77777777" w:rsidR="002215A7" w:rsidRPr="00A86104" w:rsidRDefault="002215A7" w:rsidP="002215A7">
            <w:pPr>
              <w:spacing w:line="276" w:lineRule="auto"/>
              <w:rPr>
                <w:rFonts w:cstheme="minorHAnsi"/>
                <w:sz w:val="18"/>
                <w:szCs w:val="18"/>
              </w:rPr>
            </w:pPr>
            <w:r w:rsidRPr="00A86104">
              <w:rPr>
                <w:rFonts w:cstheme="minorHAnsi"/>
                <w:sz w:val="18"/>
                <w:szCs w:val="18"/>
              </w:rPr>
              <w:t>Broken windows or doors: No = 1, Yes = 0</w:t>
            </w:r>
          </w:p>
          <w:p w14:paraId="4AE9AE12" w14:textId="77777777" w:rsidR="002215A7" w:rsidRPr="00A86104" w:rsidRDefault="002215A7" w:rsidP="002215A7">
            <w:pPr>
              <w:spacing w:line="276" w:lineRule="auto"/>
              <w:rPr>
                <w:rFonts w:cstheme="minorHAnsi"/>
                <w:sz w:val="18"/>
                <w:szCs w:val="18"/>
              </w:rPr>
            </w:pPr>
            <w:r w:rsidRPr="00A86104">
              <w:rPr>
                <w:rFonts w:cstheme="minorHAnsi"/>
                <w:sz w:val="18"/>
                <w:szCs w:val="18"/>
              </w:rPr>
              <w:t>Inadequate natural lighting: No = 1, Yes = 0</w:t>
            </w:r>
          </w:p>
          <w:p w14:paraId="01C7B4BF" w14:textId="77777777" w:rsidR="002215A7" w:rsidRPr="00A86104" w:rsidRDefault="002215A7" w:rsidP="002215A7">
            <w:pPr>
              <w:spacing w:line="276" w:lineRule="auto"/>
              <w:rPr>
                <w:rFonts w:cstheme="minorHAnsi"/>
                <w:sz w:val="18"/>
                <w:szCs w:val="18"/>
              </w:rPr>
            </w:pPr>
            <w:r w:rsidRPr="00A86104">
              <w:rPr>
                <w:rFonts w:cstheme="minorHAnsi"/>
                <w:sz w:val="18"/>
                <w:szCs w:val="18"/>
              </w:rPr>
              <w:t>Inadequate ventilation: No = 1, Yes = 0</w:t>
            </w:r>
          </w:p>
          <w:p w14:paraId="656DAC72" w14:textId="77777777" w:rsidR="002215A7" w:rsidRPr="00A86104" w:rsidRDefault="002215A7" w:rsidP="002215A7">
            <w:pPr>
              <w:spacing w:line="276" w:lineRule="auto"/>
              <w:rPr>
                <w:rFonts w:cstheme="minorHAnsi"/>
                <w:sz w:val="18"/>
                <w:szCs w:val="18"/>
              </w:rPr>
            </w:pPr>
            <w:r w:rsidRPr="00A86104">
              <w:rPr>
                <w:rFonts w:cstheme="minorHAnsi"/>
                <w:sz w:val="18"/>
                <w:szCs w:val="18"/>
              </w:rPr>
              <w:t>Door which cannot be locked: No = 1, Yes = 0</w:t>
            </w:r>
          </w:p>
          <w:p w14:paraId="3B7D7FF0" w14:textId="77777777" w:rsidR="002215A7" w:rsidRPr="00A86104" w:rsidRDefault="002215A7" w:rsidP="002215A7">
            <w:pPr>
              <w:spacing w:line="276" w:lineRule="auto"/>
              <w:rPr>
                <w:rFonts w:cstheme="minorHAnsi"/>
                <w:sz w:val="18"/>
                <w:szCs w:val="18"/>
              </w:rPr>
            </w:pPr>
            <w:r w:rsidRPr="00A86104">
              <w:rPr>
                <w:rFonts w:cstheme="minorHAnsi"/>
                <w:sz w:val="18"/>
                <w:szCs w:val="18"/>
              </w:rPr>
              <w:t>Packed/stored objects on school grounds: No = 1, Yes = 0</w:t>
            </w:r>
          </w:p>
          <w:p w14:paraId="58A1E198" w14:textId="77777777" w:rsidR="002215A7" w:rsidRPr="00A86104" w:rsidRDefault="002215A7" w:rsidP="002215A7">
            <w:pPr>
              <w:spacing w:line="276" w:lineRule="auto"/>
              <w:rPr>
                <w:rFonts w:cstheme="minorHAnsi"/>
                <w:sz w:val="18"/>
                <w:szCs w:val="18"/>
              </w:rPr>
            </w:pPr>
            <w:r w:rsidRPr="00A86104">
              <w:rPr>
                <w:rFonts w:cstheme="minorHAnsi"/>
                <w:sz w:val="18"/>
                <w:szCs w:val="18"/>
              </w:rPr>
              <w:t>Open pit/holes: No = 1, Yes = 0</w:t>
            </w:r>
          </w:p>
          <w:p w14:paraId="55586207" w14:textId="77777777" w:rsidR="002215A7" w:rsidRPr="00A86104" w:rsidRDefault="002215A7" w:rsidP="002215A7">
            <w:pPr>
              <w:spacing w:line="276" w:lineRule="auto"/>
              <w:rPr>
                <w:rFonts w:cstheme="minorHAnsi"/>
                <w:sz w:val="18"/>
                <w:szCs w:val="18"/>
              </w:rPr>
            </w:pPr>
            <w:r w:rsidRPr="00A86104">
              <w:rPr>
                <w:rFonts w:cstheme="minorHAnsi"/>
                <w:sz w:val="18"/>
                <w:szCs w:val="18"/>
              </w:rPr>
              <w:t>Rocky/littered playgrounds: No = 1, Yes = 0</w:t>
            </w:r>
          </w:p>
          <w:p w14:paraId="3AB59044" w14:textId="77777777" w:rsidR="002215A7" w:rsidRPr="00A86104" w:rsidRDefault="002215A7" w:rsidP="002215A7">
            <w:pPr>
              <w:spacing w:line="276" w:lineRule="auto"/>
              <w:rPr>
                <w:rFonts w:cstheme="minorHAnsi"/>
                <w:sz w:val="18"/>
                <w:szCs w:val="18"/>
              </w:rPr>
            </w:pPr>
            <w:r w:rsidRPr="00A86104">
              <w:rPr>
                <w:rFonts w:cstheme="minorHAnsi"/>
                <w:sz w:val="18"/>
                <w:szCs w:val="18"/>
              </w:rPr>
              <w:t>No fencing on school premises/school near main roads: No = 1, Yes = 0</w:t>
            </w:r>
          </w:p>
          <w:p w14:paraId="626C65DB" w14:textId="77777777" w:rsidR="002215A7" w:rsidRPr="00A86104" w:rsidRDefault="002215A7" w:rsidP="002215A7">
            <w:pPr>
              <w:spacing w:line="276" w:lineRule="auto"/>
              <w:rPr>
                <w:rFonts w:cstheme="minorHAnsi"/>
                <w:sz w:val="18"/>
                <w:szCs w:val="18"/>
              </w:rPr>
            </w:pPr>
            <w:r w:rsidRPr="00A86104">
              <w:rPr>
                <w:rFonts w:cstheme="minorHAnsi"/>
                <w:sz w:val="18"/>
                <w:szCs w:val="18"/>
              </w:rPr>
              <w:t>Exposed wiring/uncovered outlets: No = 1, Yes = 0</w:t>
            </w:r>
          </w:p>
          <w:p w14:paraId="738C64A3" w14:textId="77777777" w:rsidR="002215A7" w:rsidRPr="00A86104" w:rsidRDefault="002215A7" w:rsidP="002215A7">
            <w:pPr>
              <w:spacing w:line="276" w:lineRule="auto"/>
              <w:rPr>
                <w:rFonts w:cstheme="minorHAnsi"/>
                <w:sz w:val="18"/>
                <w:szCs w:val="18"/>
              </w:rPr>
            </w:pPr>
            <w:r w:rsidRPr="00A86104">
              <w:rPr>
                <w:rFonts w:cstheme="minorHAnsi"/>
                <w:sz w:val="18"/>
                <w:szCs w:val="18"/>
              </w:rPr>
              <w:t>Other conditions likely to cause injury to children: No = 1, Yes = 0</w:t>
            </w:r>
          </w:p>
          <w:p w14:paraId="6BFDB880" w14:textId="77777777" w:rsidR="002215A7" w:rsidRPr="00A86104" w:rsidRDefault="002215A7" w:rsidP="002215A7">
            <w:pPr>
              <w:spacing w:line="276" w:lineRule="auto"/>
              <w:rPr>
                <w:rFonts w:cstheme="minorHAnsi"/>
                <w:sz w:val="18"/>
                <w:szCs w:val="18"/>
              </w:rPr>
            </w:pPr>
          </w:p>
          <w:p w14:paraId="7F9BE6EE" w14:textId="77777777" w:rsidR="002215A7" w:rsidRPr="00A86104" w:rsidRDefault="002215A7" w:rsidP="002215A7">
            <w:pPr>
              <w:spacing w:line="276" w:lineRule="auto"/>
              <w:rPr>
                <w:rFonts w:cstheme="minorHAnsi"/>
                <w:b/>
                <w:bCs/>
                <w:sz w:val="18"/>
                <w:szCs w:val="18"/>
                <w:u w:val="single"/>
              </w:rPr>
            </w:pPr>
            <w:r w:rsidRPr="00A86104">
              <w:rPr>
                <w:rFonts w:cstheme="minorHAnsi"/>
                <w:b/>
                <w:bCs/>
                <w:sz w:val="18"/>
                <w:szCs w:val="18"/>
                <w:u w:val="single"/>
              </w:rPr>
              <w:t>Are the following available/seen in the center:</w:t>
            </w:r>
          </w:p>
          <w:p w14:paraId="1AF72FF9" w14:textId="77777777" w:rsidR="002215A7" w:rsidRPr="00A86104" w:rsidRDefault="002215A7" w:rsidP="002215A7">
            <w:pPr>
              <w:spacing w:line="276" w:lineRule="auto"/>
              <w:rPr>
                <w:rFonts w:cstheme="minorHAnsi"/>
                <w:sz w:val="18"/>
                <w:szCs w:val="18"/>
              </w:rPr>
            </w:pPr>
            <w:r w:rsidRPr="00A86104">
              <w:rPr>
                <w:rFonts w:cstheme="minorHAnsi"/>
                <w:sz w:val="18"/>
                <w:szCs w:val="18"/>
              </w:rPr>
              <w:t>Clean drinking water for children: No = 0, Yes = 1</w:t>
            </w:r>
          </w:p>
          <w:p w14:paraId="17F83282" w14:textId="77777777" w:rsidR="002215A7" w:rsidRPr="00A86104" w:rsidRDefault="002215A7" w:rsidP="002215A7">
            <w:pPr>
              <w:spacing w:line="276" w:lineRule="auto"/>
              <w:rPr>
                <w:rFonts w:cstheme="minorHAnsi"/>
                <w:sz w:val="18"/>
                <w:szCs w:val="18"/>
              </w:rPr>
            </w:pPr>
            <w:r w:rsidRPr="00A86104">
              <w:rPr>
                <w:rFonts w:cstheme="minorHAnsi"/>
                <w:sz w:val="18"/>
                <w:szCs w:val="18"/>
              </w:rPr>
              <w:t>Child-friendly hand washing facilities: No = 0, Yes = 1</w:t>
            </w:r>
          </w:p>
          <w:p w14:paraId="27B670E8" w14:textId="77777777" w:rsidR="002215A7" w:rsidRPr="00A86104" w:rsidRDefault="002215A7" w:rsidP="002215A7">
            <w:pPr>
              <w:spacing w:line="276" w:lineRule="auto"/>
              <w:rPr>
                <w:rFonts w:cstheme="minorHAnsi"/>
                <w:sz w:val="18"/>
                <w:szCs w:val="18"/>
              </w:rPr>
            </w:pPr>
            <w:r w:rsidRPr="00A86104">
              <w:rPr>
                <w:rFonts w:cstheme="minorHAnsi"/>
                <w:sz w:val="18"/>
                <w:szCs w:val="18"/>
              </w:rPr>
              <w:t>Toilets with handwashing facilities appropriate for children: No = 0, Yes = 1</w:t>
            </w:r>
          </w:p>
          <w:p w14:paraId="1D16394B" w14:textId="77777777" w:rsidR="002215A7" w:rsidRPr="00A86104" w:rsidRDefault="002215A7" w:rsidP="002215A7">
            <w:pPr>
              <w:spacing w:line="276" w:lineRule="auto"/>
              <w:rPr>
                <w:rFonts w:cstheme="minorHAnsi"/>
                <w:sz w:val="18"/>
                <w:szCs w:val="18"/>
              </w:rPr>
            </w:pPr>
            <w:r w:rsidRPr="00A86104">
              <w:rPr>
                <w:rFonts w:cstheme="minorHAnsi"/>
                <w:sz w:val="18"/>
                <w:szCs w:val="18"/>
              </w:rPr>
              <w:t>Separate toilets for girls: No = 0, Yes = 1</w:t>
            </w:r>
          </w:p>
          <w:p w14:paraId="78A0B0E2" w14:textId="77777777" w:rsidR="002215A7" w:rsidRPr="00A86104" w:rsidRDefault="002215A7" w:rsidP="002215A7">
            <w:pPr>
              <w:spacing w:line="276" w:lineRule="auto"/>
              <w:rPr>
                <w:rFonts w:cstheme="minorHAnsi"/>
                <w:sz w:val="18"/>
                <w:szCs w:val="18"/>
              </w:rPr>
            </w:pPr>
            <w:r w:rsidRPr="00A86104">
              <w:rPr>
                <w:rFonts w:cstheme="minorHAnsi"/>
                <w:sz w:val="18"/>
                <w:szCs w:val="18"/>
              </w:rPr>
              <w:t>Clean toilets: No = 0, Yes = 1</w:t>
            </w:r>
          </w:p>
          <w:p w14:paraId="47AEC89C" w14:textId="77777777" w:rsidR="002215A7" w:rsidRPr="00A86104" w:rsidRDefault="002215A7" w:rsidP="002215A7">
            <w:pPr>
              <w:spacing w:line="276" w:lineRule="auto"/>
              <w:rPr>
                <w:rFonts w:cstheme="minorHAnsi"/>
                <w:sz w:val="18"/>
                <w:szCs w:val="18"/>
              </w:rPr>
            </w:pPr>
          </w:p>
          <w:p w14:paraId="61B18E4B" w14:textId="77777777" w:rsidR="002215A7" w:rsidRPr="00A86104" w:rsidRDefault="002215A7" w:rsidP="002215A7">
            <w:pPr>
              <w:spacing w:line="276" w:lineRule="auto"/>
              <w:rPr>
                <w:rFonts w:cstheme="minorHAnsi"/>
                <w:sz w:val="18"/>
                <w:szCs w:val="18"/>
              </w:rPr>
            </w:pPr>
            <w:r w:rsidRPr="00A86104">
              <w:rPr>
                <w:rFonts w:cstheme="minorHAnsi"/>
                <w:b/>
                <w:bCs/>
                <w:sz w:val="18"/>
                <w:szCs w:val="18"/>
              </w:rPr>
              <w:lastRenderedPageBreak/>
              <w:t>Total score:</w:t>
            </w:r>
            <w:r w:rsidRPr="00A86104">
              <w:rPr>
                <w:rFonts w:cstheme="minorHAnsi"/>
                <w:sz w:val="18"/>
                <w:szCs w:val="18"/>
              </w:rPr>
              <w:t xml:space="preserve"> It will be calculated by adding all scores (Range: 0-30). Facility will be considered to meet the minimum standard if the total scores is at least 75% of the maximum score i.e., at least 22.5.</w:t>
            </w:r>
          </w:p>
          <w:p w14:paraId="73ACCD9A" w14:textId="77777777" w:rsidR="002215A7" w:rsidRPr="00A86104" w:rsidRDefault="002215A7" w:rsidP="002215A7">
            <w:pPr>
              <w:spacing w:line="276" w:lineRule="auto"/>
              <w:rPr>
                <w:rFonts w:cstheme="minorHAnsi"/>
                <w:sz w:val="18"/>
                <w:szCs w:val="18"/>
              </w:rPr>
            </w:pPr>
          </w:p>
          <w:p w14:paraId="17ED9B99" w14:textId="47587E89" w:rsidR="002215A7" w:rsidRPr="00A86104" w:rsidRDefault="002215A7" w:rsidP="002215A7">
            <w:pPr>
              <w:widowControl/>
              <w:autoSpaceDE/>
              <w:autoSpaceDN/>
              <w:spacing w:line="276" w:lineRule="auto"/>
              <w:rPr>
                <w:rFonts w:eastAsia="Times New Roman"/>
                <w:sz w:val="18"/>
                <w:szCs w:val="18"/>
                <w:lang w:val="en-GB"/>
              </w:rPr>
            </w:pPr>
            <w:r w:rsidRPr="00A86104">
              <w:rPr>
                <w:rFonts w:cstheme="minorHAnsi"/>
                <w:sz w:val="18"/>
                <w:szCs w:val="18"/>
              </w:rPr>
              <w:t>ECD facility meets minimum quality and secure learning environment: Yes, No</w:t>
            </w:r>
          </w:p>
          <w:p w14:paraId="6FEF7B2F" w14:textId="7352C3DD" w:rsidR="002215A7" w:rsidRPr="00A86104" w:rsidRDefault="002215A7" w:rsidP="002215A7">
            <w:pPr>
              <w:widowControl/>
              <w:autoSpaceDE/>
              <w:autoSpaceDN/>
              <w:spacing w:line="276" w:lineRule="auto"/>
              <w:rPr>
                <w:rFonts w:eastAsia="Times New Roman"/>
                <w:sz w:val="18"/>
                <w:szCs w:val="18"/>
              </w:rPr>
            </w:pPr>
          </w:p>
        </w:tc>
        <w:tc>
          <w:tcPr>
            <w:tcW w:w="613" w:type="pct"/>
            <w:tcBorders>
              <w:top w:val="nil"/>
              <w:left w:val="nil"/>
              <w:bottom w:val="single" w:sz="4" w:space="0" w:color="auto"/>
              <w:right w:val="single" w:sz="4" w:space="0" w:color="auto"/>
            </w:tcBorders>
            <w:shd w:val="clear" w:color="auto" w:fill="BFBFBF" w:themeFill="background1" w:themeFillShade="BF"/>
            <w:vAlign w:val="center"/>
          </w:tcPr>
          <w:p w14:paraId="5155ADEA" w14:textId="78D94AE2" w:rsidR="002215A7" w:rsidRPr="00A86104" w:rsidRDefault="002215A7" w:rsidP="002215A7">
            <w:pPr>
              <w:widowControl/>
              <w:autoSpaceDE/>
              <w:autoSpaceDN/>
              <w:spacing w:line="276" w:lineRule="auto"/>
              <w:rPr>
                <w:rFonts w:eastAsia="Times New Roman"/>
                <w:sz w:val="18"/>
                <w:szCs w:val="18"/>
              </w:rPr>
            </w:pPr>
            <w:r>
              <w:rPr>
                <w:rFonts w:eastAsia="Times New Roman"/>
                <w:sz w:val="18"/>
                <w:szCs w:val="18"/>
              </w:rPr>
              <w:lastRenderedPageBreak/>
              <w:t xml:space="preserve">Number of AKF-supported ECD centres/spaces </w:t>
            </w:r>
            <w:r>
              <w:rPr>
                <w:rFonts w:eastAsia="Times New Roman"/>
                <w:sz w:val="18"/>
                <w:szCs w:val="18"/>
              </w:rPr>
              <w:lastRenderedPageBreak/>
              <w:t>achieving a score of 75% (22.5) or greater</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790E5BC4" w14:textId="431AC480" w:rsidR="002215A7" w:rsidRPr="00A86104" w:rsidRDefault="002215A7" w:rsidP="002215A7">
            <w:pPr>
              <w:widowControl/>
              <w:autoSpaceDE/>
              <w:autoSpaceDN/>
              <w:spacing w:line="276" w:lineRule="auto"/>
              <w:rPr>
                <w:rFonts w:eastAsia="Times New Roman"/>
                <w:sz w:val="18"/>
                <w:szCs w:val="18"/>
              </w:rPr>
            </w:pPr>
            <w:r>
              <w:rPr>
                <w:rFonts w:eastAsia="Times New Roman"/>
                <w:sz w:val="18"/>
                <w:szCs w:val="18"/>
              </w:rPr>
              <w:lastRenderedPageBreak/>
              <w:t>Total number of AKF-supported ECD centres/spaces assessed</w:t>
            </w:r>
          </w:p>
        </w:tc>
      </w:tr>
      <w:tr w:rsidR="002215A7" w:rsidRPr="00A86104" w14:paraId="25201BEA" w14:textId="36E3784C" w:rsidTr="7AFC2A41">
        <w:trPr>
          <w:trHeight w:val="53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539DDB19" w14:textId="0F1CC4A6"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10a</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4746B967" w14:textId="7966E5DA"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Level of client satisfaction with the quality of AKF-supported early learning and ECD services (geography, gender)</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4CE18F" w14:textId="028C0A4E"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ECD Client Exit Interview</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C1A4AE3" w14:textId="7777777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 xml:space="preserve">This indicator evaluates client satisfaction with the quality of AKF-supported ECD facilities by considering several key parameters. It assesses the cost of access, including travel expenses to reach the facility, and the affordability of the ECD services themselves. Additionally, it examines the skills, knowledge, and attitude of teachers, focusing on their competency and professionalism. The behavior of the staff, including their interpersonal interactions and approachability, is also </w:t>
            </w:r>
            <w:proofErr w:type="gramStart"/>
            <w:r w:rsidRPr="00A86104">
              <w:rPr>
                <w:rFonts w:eastAsia="Times New Roman"/>
                <w:sz w:val="18"/>
                <w:szCs w:val="18"/>
              </w:rPr>
              <w:t>taken into account</w:t>
            </w:r>
            <w:proofErr w:type="gramEnd"/>
            <w:r w:rsidRPr="00A86104">
              <w:rPr>
                <w:rFonts w:eastAsia="Times New Roman"/>
                <w:sz w:val="18"/>
                <w:szCs w:val="18"/>
              </w:rPr>
              <w:t>. Finally, the indicator considers the outcomes of utilizing ECD services, specifically the perceived benefits and results experienced by clients. Following questions will be asked and analysis approach will be deployed:</w:t>
            </w:r>
          </w:p>
          <w:p w14:paraId="056C5C0C" w14:textId="77777777" w:rsidR="002215A7" w:rsidRPr="00A86104" w:rsidRDefault="002215A7" w:rsidP="002215A7">
            <w:pPr>
              <w:widowControl/>
              <w:autoSpaceDE/>
              <w:autoSpaceDN/>
              <w:spacing w:line="276" w:lineRule="auto"/>
              <w:rPr>
                <w:rFonts w:eastAsia="Times New Roman"/>
                <w:sz w:val="18"/>
                <w:szCs w:val="18"/>
              </w:rPr>
            </w:pPr>
          </w:p>
          <w:p w14:paraId="3705824F" w14:textId="66939273"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b/>
                <w:bCs/>
                <w:i/>
                <w:iCs/>
                <w:sz w:val="18"/>
                <w:szCs w:val="18"/>
                <w:lang w:val="en-GB"/>
              </w:rPr>
              <w:t>Section 1: Following questions from section 1 will be analysed to draw results for this indicator.</w:t>
            </w:r>
          </w:p>
          <w:p w14:paraId="6964D495" w14:textId="46663F3C" w:rsidR="002215A7" w:rsidRPr="00A86104" w:rsidRDefault="002215A7" w:rsidP="002215A7">
            <w:pPr>
              <w:widowControl/>
              <w:autoSpaceDE/>
              <w:autoSpaceDN/>
              <w:spacing w:line="276" w:lineRule="auto"/>
              <w:rPr>
                <w:rFonts w:eastAsia="Times New Roman"/>
                <w:sz w:val="18"/>
                <w:szCs w:val="18"/>
                <w:lang w:val="en-GB"/>
              </w:rPr>
            </w:pPr>
          </w:p>
          <w:p w14:paraId="5C3C47B2" w14:textId="5B94CB7E"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Q5. How satisfied you are with the cost of access (travelling) to this ECD facility?</w:t>
            </w:r>
          </w:p>
          <w:p w14:paraId="0F976344" w14:textId="764F93C9"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Q6. How satisfied you are with the cost of ECD services?</w:t>
            </w:r>
          </w:p>
          <w:p w14:paraId="3DC7D4E3" w14:textId="65E57F40"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Q7. How satisfied you are with the skills, knowledge, and attitude of teachers at this facility?</w:t>
            </w:r>
          </w:p>
          <w:p w14:paraId="363ED03F" w14:textId="304FB68F"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Q8. How satisfied you are with the behavior of staff at this facility?</w:t>
            </w:r>
          </w:p>
          <w:p w14:paraId="22C7DB2D" w14:textId="7D1B4C89"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Q9. How satisfied you are with the result of ECD services provided at this facility?</w:t>
            </w:r>
          </w:p>
          <w:p w14:paraId="68302277" w14:textId="1B5413A4" w:rsidR="002215A7" w:rsidRPr="00A86104" w:rsidRDefault="002215A7" w:rsidP="002215A7">
            <w:pPr>
              <w:widowControl/>
              <w:autoSpaceDE/>
              <w:autoSpaceDN/>
              <w:spacing w:line="276" w:lineRule="auto"/>
              <w:rPr>
                <w:rFonts w:eastAsia="Times New Roman"/>
                <w:sz w:val="18"/>
                <w:szCs w:val="18"/>
                <w:lang w:val="en-GB"/>
              </w:rPr>
            </w:pPr>
          </w:p>
          <w:p w14:paraId="19A71642" w14:textId="03823567"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b/>
                <w:bCs/>
                <w:sz w:val="18"/>
                <w:szCs w:val="18"/>
                <w:lang w:val="en-US"/>
              </w:rPr>
              <w:t>Scoring:</w:t>
            </w:r>
            <w:r w:rsidRPr="00A86104">
              <w:rPr>
                <w:rFonts w:eastAsia="Times New Roman"/>
                <w:sz w:val="18"/>
                <w:szCs w:val="18"/>
                <w:lang w:val="en-US"/>
              </w:rPr>
              <w:t xml:space="preserve"> For each item, responses ‘Satisfied’ and ‘Highly satisfied’ will be given a score of 1. All other responses will be scored 0. The overall satisfaction score</w:t>
            </w:r>
            <w:r w:rsidRPr="00A86104">
              <w:rPr>
                <w:rFonts w:eastAsia="Times New Roman"/>
                <w:b/>
                <w:bCs/>
                <w:sz w:val="18"/>
                <w:szCs w:val="18"/>
                <w:lang w:val="en-US"/>
              </w:rPr>
              <w:t xml:space="preserve"> </w:t>
            </w:r>
            <w:r w:rsidRPr="00A86104">
              <w:rPr>
                <w:rFonts w:eastAsia="Times New Roman"/>
                <w:sz w:val="18"/>
                <w:szCs w:val="18"/>
                <w:lang w:val="en-US"/>
              </w:rPr>
              <w:t>will be calculated by adding scores on all items (Range: 0-5). Clients will be considered satisfied with ECD services if the total score is at least 75% of maximum score i.e., at least 3.75.</w:t>
            </w:r>
          </w:p>
          <w:p w14:paraId="3A0DB273" w14:textId="35475416" w:rsidR="002215A7" w:rsidRPr="00A86104" w:rsidRDefault="002215A7" w:rsidP="002215A7">
            <w:pPr>
              <w:widowControl/>
              <w:autoSpaceDE/>
              <w:autoSpaceDN/>
              <w:spacing w:line="276" w:lineRule="auto"/>
              <w:rPr>
                <w:rFonts w:eastAsia="Times New Roman"/>
                <w:sz w:val="18"/>
                <w:szCs w:val="18"/>
                <w:lang w:val="en-GB"/>
              </w:rPr>
            </w:pPr>
          </w:p>
          <w:p w14:paraId="7F43794F" w14:textId="0C719528" w:rsidR="002215A7" w:rsidRPr="00A86104" w:rsidRDefault="002215A7" w:rsidP="002215A7">
            <w:pPr>
              <w:widowControl/>
              <w:autoSpaceDE/>
              <w:autoSpaceDN/>
              <w:spacing w:line="276" w:lineRule="auto"/>
              <w:rPr>
                <w:rFonts w:eastAsia="Times New Roman"/>
                <w:sz w:val="18"/>
                <w:szCs w:val="18"/>
                <w:lang w:val="en-GB"/>
              </w:rPr>
            </w:pPr>
            <w:r w:rsidRPr="00A86104">
              <w:rPr>
                <w:rFonts w:eastAsia="Times New Roman"/>
                <w:sz w:val="18"/>
                <w:szCs w:val="18"/>
                <w:lang w:val="en-US"/>
              </w:rPr>
              <w:t xml:space="preserve">Client satisfied with ECD services: Yes, </w:t>
            </w:r>
            <w:proofErr w:type="gramStart"/>
            <w:r w:rsidRPr="00A86104">
              <w:rPr>
                <w:rFonts w:eastAsia="Times New Roman"/>
                <w:sz w:val="18"/>
                <w:szCs w:val="18"/>
                <w:lang w:val="en-US"/>
              </w:rPr>
              <w:t>No</w:t>
            </w:r>
            <w:proofErr w:type="gramEnd"/>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5A91C42F" w14:textId="219FE703"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Number of parents (or other caregivers) in AKF-supported ECD client exit interview who scored at least 75% on satisfaction questions</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4F8ACC75" w14:textId="5F9AD05D"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lang w:val="en-US"/>
              </w:rPr>
              <w:t>All parents (or other caregivers) in AKF-supported ECD client exit interview</w:t>
            </w:r>
          </w:p>
        </w:tc>
      </w:tr>
      <w:tr w:rsidR="002215A7" w:rsidRPr="00A86104" w14:paraId="64F0727F" w14:textId="1AD27DF9" w:rsidTr="7AFC2A41">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7C4AC735" w14:textId="690FE8AB"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11</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5BDB9581" w14:textId="7C73C5BE"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xml:space="preserve">% of women of reproductive age and adolescent girls who made decisions alone or jointly on matters related to </w:t>
            </w:r>
            <w:r w:rsidRPr="00A86104">
              <w:rPr>
                <w:rFonts w:eastAsia="Times New Roman"/>
                <w:color w:val="FFFFFF" w:themeColor="background1"/>
                <w:sz w:val="18"/>
                <w:szCs w:val="18"/>
              </w:rPr>
              <w:lastRenderedPageBreak/>
              <w:t>family planning, child health and use of health, SRH and ECD services (by age, country, decision area)</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8612ED" w14:textId="7777777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lastRenderedPageBreak/>
              <w:t>Household Survey Tool</w:t>
            </w:r>
          </w:p>
          <w:p w14:paraId="1AE5E47D" w14:textId="77777777" w:rsidR="002215A7" w:rsidRPr="00A86104" w:rsidRDefault="002215A7" w:rsidP="002215A7">
            <w:pPr>
              <w:widowControl/>
              <w:autoSpaceDE/>
              <w:autoSpaceDN/>
              <w:spacing w:line="276" w:lineRule="auto"/>
              <w:rPr>
                <w:rFonts w:eastAsia="Times New Roman"/>
                <w:sz w:val="18"/>
                <w:szCs w:val="18"/>
              </w:rPr>
            </w:pPr>
          </w:p>
          <w:p w14:paraId="06A39456" w14:textId="3E6199D0"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lastRenderedPageBreak/>
              <w:t>Module B – Section 2 and 3</w:t>
            </w:r>
          </w:p>
          <w:p w14:paraId="33F52181" w14:textId="3CB7E325"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Module C – Section 1 for WRAs</w:t>
            </w:r>
          </w:p>
          <w:p w14:paraId="27A1888D" w14:textId="77777777" w:rsidR="002215A7" w:rsidRPr="00A86104" w:rsidRDefault="002215A7" w:rsidP="002215A7">
            <w:pPr>
              <w:widowControl/>
              <w:autoSpaceDE/>
              <w:autoSpaceDN/>
              <w:spacing w:line="276" w:lineRule="auto"/>
              <w:rPr>
                <w:rFonts w:eastAsia="Times New Roman"/>
                <w:sz w:val="18"/>
                <w:szCs w:val="18"/>
              </w:rPr>
            </w:pPr>
          </w:p>
          <w:p w14:paraId="0C75DEAE" w14:textId="2FE2B6C5"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Module E – Section 2 for Adolescent Girls</w:t>
            </w:r>
          </w:p>
          <w:p w14:paraId="2718845F" w14:textId="77777777" w:rsidR="002215A7" w:rsidRPr="00A86104" w:rsidRDefault="002215A7" w:rsidP="002215A7">
            <w:pPr>
              <w:widowControl/>
              <w:autoSpaceDE/>
              <w:autoSpaceDN/>
              <w:spacing w:line="276" w:lineRule="auto"/>
              <w:rPr>
                <w:rFonts w:eastAsia="Times New Roman"/>
                <w:sz w:val="18"/>
                <w:szCs w:val="18"/>
              </w:rPr>
            </w:pPr>
          </w:p>
          <w:p w14:paraId="753A61AB" w14:textId="1AEC7DBC" w:rsidR="002215A7" w:rsidRPr="00A86104" w:rsidRDefault="002215A7" w:rsidP="002215A7">
            <w:pPr>
              <w:widowControl/>
              <w:autoSpaceDE/>
              <w:autoSpaceDN/>
              <w:spacing w:line="276" w:lineRule="auto"/>
              <w:rPr>
                <w:rFonts w:eastAsia="Times New Roman"/>
                <w:sz w:val="18"/>
                <w:szCs w:val="18"/>
              </w:rPr>
            </w:pP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D822780" w14:textId="7777777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lastRenderedPageBreak/>
              <w:t xml:space="preserve">This indicator evaluates the decision-making ability of Women of Reproductive Age (WRAs) and adolescent girls, either independently or jointly with others. For WRAs, the assessment focuses on their ability to make decisions in key areas such as family planning, obstetric care, child health, and Early Childhood Development (ECD) services. </w:t>
            </w:r>
            <w:r w:rsidRPr="00A86104">
              <w:rPr>
                <w:rFonts w:eastAsia="Times New Roman"/>
                <w:sz w:val="18"/>
                <w:szCs w:val="18"/>
              </w:rPr>
              <w:lastRenderedPageBreak/>
              <w:t>For adolescent girls, the indicator specifically measures their capacity to decide, alone or jointly, on accessing health services, including visiting a health facility and seeking medical assistance.</w:t>
            </w:r>
          </w:p>
          <w:p w14:paraId="52CB780F" w14:textId="77777777" w:rsidR="002215A7" w:rsidRPr="00A86104" w:rsidRDefault="002215A7" w:rsidP="002215A7">
            <w:pPr>
              <w:widowControl/>
              <w:autoSpaceDE/>
              <w:autoSpaceDN/>
              <w:spacing w:line="276" w:lineRule="auto"/>
              <w:rPr>
                <w:rFonts w:eastAsia="Times New Roman"/>
                <w:sz w:val="18"/>
                <w:szCs w:val="18"/>
              </w:rPr>
            </w:pPr>
          </w:p>
          <w:p w14:paraId="19D55E03" w14:textId="566A2C50" w:rsidR="002215A7" w:rsidRPr="00A86104" w:rsidRDefault="002215A7" w:rsidP="002215A7">
            <w:pPr>
              <w:widowControl/>
              <w:autoSpaceDE/>
              <w:autoSpaceDN/>
              <w:spacing w:line="276" w:lineRule="auto"/>
              <w:rPr>
                <w:rFonts w:eastAsia="Times New Roman"/>
                <w:b/>
                <w:bCs/>
                <w:sz w:val="18"/>
                <w:szCs w:val="18"/>
              </w:rPr>
            </w:pPr>
            <w:r w:rsidRPr="00A86104">
              <w:rPr>
                <w:rFonts w:eastAsia="Times New Roman"/>
                <w:b/>
                <w:bCs/>
                <w:sz w:val="18"/>
                <w:szCs w:val="18"/>
              </w:rPr>
              <w:t>Following analysis plan will be used for WRAs:</w:t>
            </w:r>
          </w:p>
          <w:p w14:paraId="0B2025F7" w14:textId="77777777" w:rsidR="002215A7" w:rsidRPr="00A86104" w:rsidRDefault="002215A7" w:rsidP="002215A7">
            <w:pPr>
              <w:spacing w:line="276" w:lineRule="auto"/>
              <w:rPr>
                <w:rFonts w:cstheme="minorHAnsi"/>
                <w:b/>
                <w:bCs/>
                <w:sz w:val="18"/>
                <w:szCs w:val="18"/>
              </w:rPr>
            </w:pPr>
          </w:p>
          <w:p w14:paraId="214CDDFC" w14:textId="0075FC4B" w:rsidR="002215A7" w:rsidRPr="00A86104" w:rsidRDefault="002215A7" w:rsidP="002215A7">
            <w:pPr>
              <w:spacing w:line="276" w:lineRule="auto"/>
              <w:rPr>
                <w:rFonts w:cstheme="minorHAnsi"/>
                <w:b/>
                <w:bCs/>
                <w:sz w:val="18"/>
                <w:szCs w:val="18"/>
              </w:rPr>
            </w:pPr>
            <w:r w:rsidRPr="00A86104">
              <w:rPr>
                <w:rFonts w:cstheme="minorHAnsi"/>
                <w:b/>
                <w:bCs/>
                <w:sz w:val="18"/>
                <w:szCs w:val="18"/>
              </w:rPr>
              <w:t>Module B - Section 2 - Family Planning</w:t>
            </w:r>
          </w:p>
          <w:p w14:paraId="1CECCF63" w14:textId="77777777" w:rsidR="002215A7" w:rsidRPr="00A86104" w:rsidRDefault="002215A7" w:rsidP="002215A7">
            <w:pPr>
              <w:spacing w:line="276" w:lineRule="auto"/>
              <w:rPr>
                <w:rFonts w:cstheme="minorHAnsi"/>
                <w:sz w:val="18"/>
                <w:szCs w:val="18"/>
              </w:rPr>
            </w:pPr>
            <w:r w:rsidRPr="00A86104">
              <w:rPr>
                <w:rFonts w:cstheme="minorHAnsi"/>
                <w:sz w:val="18"/>
                <w:szCs w:val="18"/>
              </w:rPr>
              <w:t>Q7: Who primarily decides about use of contraception, regardless of the type?</w:t>
            </w:r>
          </w:p>
          <w:p w14:paraId="43DCBD57" w14:textId="495C7CDF" w:rsidR="002215A7" w:rsidRPr="00A86104" w:rsidRDefault="002215A7" w:rsidP="002215A7">
            <w:pPr>
              <w:spacing w:line="276" w:lineRule="auto"/>
              <w:rPr>
                <w:rFonts w:cstheme="minorHAnsi"/>
                <w:sz w:val="18"/>
                <w:szCs w:val="18"/>
              </w:rPr>
            </w:pPr>
          </w:p>
          <w:p w14:paraId="06588B2D" w14:textId="7C2F569E" w:rsidR="002215A7" w:rsidRPr="00A86104" w:rsidRDefault="002215A7" w:rsidP="002215A7">
            <w:pPr>
              <w:spacing w:line="276" w:lineRule="auto"/>
              <w:rPr>
                <w:rFonts w:cstheme="minorHAnsi"/>
                <w:b/>
                <w:bCs/>
                <w:sz w:val="18"/>
                <w:szCs w:val="18"/>
              </w:rPr>
            </w:pPr>
            <w:r w:rsidRPr="00A86104">
              <w:rPr>
                <w:rFonts w:cstheme="minorHAnsi"/>
                <w:b/>
                <w:bCs/>
                <w:sz w:val="18"/>
                <w:szCs w:val="18"/>
              </w:rPr>
              <w:t>Module B - Section 3 - Information on Sexual Reproductive Health and Violence</w:t>
            </w:r>
          </w:p>
          <w:p w14:paraId="0DDFE54A" w14:textId="77777777" w:rsidR="002215A7" w:rsidRPr="00A86104" w:rsidRDefault="002215A7" w:rsidP="002215A7">
            <w:pPr>
              <w:spacing w:line="276" w:lineRule="auto"/>
              <w:rPr>
                <w:rFonts w:cstheme="minorHAnsi"/>
                <w:sz w:val="18"/>
                <w:szCs w:val="18"/>
              </w:rPr>
            </w:pPr>
            <w:r w:rsidRPr="00A86104">
              <w:rPr>
                <w:rFonts w:cstheme="minorHAnsi"/>
                <w:sz w:val="18"/>
                <w:szCs w:val="18"/>
              </w:rPr>
              <w:t>Q2(b-d): Who makes decisions on Sexual and Reproductive Health and Rights (SRHR) components including:</w:t>
            </w:r>
          </w:p>
          <w:p w14:paraId="616BF43D" w14:textId="77777777" w:rsidR="002215A7" w:rsidRPr="00A86104" w:rsidRDefault="002215A7" w:rsidP="002215A7">
            <w:pPr>
              <w:spacing w:line="276" w:lineRule="auto"/>
              <w:rPr>
                <w:rFonts w:cstheme="minorHAnsi"/>
                <w:sz w:val="18"/>
                <w:szCs w:val="18"/>
              </w:rPr>
            </w:pPr>
            <w:r w:rsidRPr="00A86104">
              <w:rPr>
                <w:rFonts w:cstheme="minorHAnsi"/>
                <w:sz w:val="18"/>
                <w:szCs w:val="18"/>
              </w:rPr>
              <w:t>b) antenatal care</w:t>
            </w:r>
          </w:p>
          <w:p w14:paraId="0585B662" w14:textId="77777777" w:rsidR="002215A7" w:rsidRPr="00A86104" w:rsidRDefault="002215A7" w:rsidP="002215A7">
            <w:pPr>
              <w:spacing w:line="276" w:lineRule="auto"/>
              <w:rPr>
                <w:rFonts w:cstheme="minorHAnsi"/>
                <w:sz w:val="18"/>
                <w:szCs w:val="18"/>
              </w:rPr>
            </w:pPr>
            <w:r w:rsidRPr="00A86104">
              <w:rPr>
                <w:rFonts w:cstheme="minorHAnsi"/>
                <w:sz w:val="18"/>
                <w:szCs w:val="18"/>
              </w:rPr>
              <w:t>c) place of birth</w:t>
            </w:r>
          </w:p>
          <w:p w14:paraId="75B2887E" w14:textId="77777777" w:rsidR="002215A7" w:rsidRPr="00A86104" w:rsidRDefault="002215A7" w:rsidP="002215A7">
            <w:pPr>
              <w:spacing w:line="276" w:lineRule="auto"/>
              <w:rPr>
                <w:rFonts w:cstheme="minorHAnsi"/>
                <w:sz w:val="18"/>
                <w:szCs w:val="18"/>
              </w:rPr>
            </w:pPr>
            <w:r w:rsidRPr="00A86104">
              <w:rPr>
                <w:rFonts w:cstheme="minorHAnsi"/>
                <w:sz w:val="18"/>
                <w:szCs w:val="18"/>
              </w:rPr>
              <w:t>d) postnatal care</w:t>
            </w:r>
          </w:p>
          <w:p w14:paraId="5D2B4122" w14:textId="77777777" w:rsidR="002215A7" w:rsidRPr="00A86104" w:rsidRDefault="002215A7" w:rsidP="002215A7">
            <w:pPr>
              <w:spacing w:line="276" w:lineRule="auto"/>
              <w:rPr>
                <w:rFonts w:cstheme="minorHAnsi"/>
                <w:sz w:val="18"/>
                <w:szCs w:val="18"/>
              </w:rPr>
            </w:pPr>
          </w:p>
          <w:p w14:paraId="5F6E9CD3" w14:textId="77777777" w:rsidR="002215A7" w:rsidRPr="00A86104" w:rsidRDefault="002215A7" w:rsidP="002215A7">
            <w:pPr>
              <w:spacing w:line="276" w:lineRule="auto"/>
              <w:rPr>
                <w:rFonts w:cstheme="minorHAnsi"/>
                <w:b/>
                <w:bCs/>
                <w:sz w:val="18"/>
                <w:szCs w:val="18"/>
              </w:rPr>
            </w:pPr>
            <w:r w:rsidRPr="00A86104">
              <w:rPr>
                <w:rFonts w:cstheme="minorHAnsi"/>
                <w:b/>
                <w:bCs/>
                <w:sz w:val="18"/>
                <w:szCs w:val="18"/>
              </w:rPr>
              <w:t>Module C - Section 1 - Demographics and General information</w:t>
            </w:r>
          </w:p>
          <w:p w14:paraId="318344F0" w14:textId="77777777" w:rsidR="002215A7" w:rsidRPr="00A86104" w:rsidRDefault="002215A7" w:rsidP="002215A7">
            <w:pPr>
              <w:spacing w:line="276" w:lineRule="auto"/>
              <w:rPr>
                <w:rFonts w:cstheme="minorHAnsi"/>
                <w:sz w:val="18"/>
                <w:szCs w:val="18"/>
              </w:rPr>
            </w:pPr>
            <w:r w:rsidRPr="00A86104">
              <w:rPr>
                <w:rFonts w:cstheme="minorHAnsi"/>
                <w:sz w:val="18"/>
                <w:szCs w:val="18"/>
              </w:rPr>
              <w:t>Q8: In your household, who makes decisions about child’s education (ECD)?</w:t>
            </w:r>
          </w:p>
          <w:p w14:paraId="13F86F73" w14:textId="77777777" w:rsidR="002215A7" w:rsidRPr="00A86104" w:rsidRDefault="002215A7" w:rsidP="002215A7">
            <w:pPr>
              <w:spacing w:line="276" w:lineRule="auto"/>
              <w:rPr>
                <w:rFonts w:cstheme="minorHAnsi"/>
                <w:sz w:val="18"/>
                <w:szCs w:val="18"/>
              </w:rPr>
            </w:pPr>
            <w:r w:rsidRPr="00A86104">
              <w:rPr>
                <w:rFonts w:cstheme="minorHAnsi"/>
                <w:sz w:val="18"/>
                <w:szCs w:val="18"/>
              </w:rPr>
              <w:t>Q9: Who makes decisions on child health and schooling except ECD in your household?</w:t>
            </w:r>
          </w:p>
          <w:p w14:paraId="3CD85476" w14:textId="77777777" w:rsidR="002215A7" w:rsidRPr="00A86104" w:rsidRDefault="002215A7" w:rsidP="002215A7">
            <w:pPr>
              <w:spacing w:line="276" w:lineRule="auto"/>
              <w:rPr>
                <w:rFonts w:cstheme="minorHAnsi"/>
                <w:sz w:val="18"/>
                <w:szCs w:val="18"/>
              </w:rPr>
            </w:pPr>
          </w:p>
          <w:p w14:paraId="522D09DC" w14:textId="77777777" w:rsidR="002215A7" w:rsidRPr="00A86104" w:rsidRDefault="002215A7" w:rsidP="002215A7">
            <w:pPr>
              <w:spacing w:line="276" w:lineRule="auto"/>
              <w:rPr>
                <w:rFonts w:cstheme="minorHAnsi"/>
                <w:sz w:val="18"/>
                <w:szCs w:val="18"/>
              </w:rPr>
            </w:pPr>
            <w:r w:rsidRPr="00A86104">
              <w:rPr>
                <w:rFonts w:cstheme="minorHAnsi"/>
                <w:sz w:val="18"/>
                <w:szCs w:val="18"/>
              </w:rPr>
              <w:t>In each item, label ‘Yes’ if women reported ‘Self’ or ‘Me and my spouse’. If a category in ‘Other’ includes the women, it will also be labelled as ‘Yes’.</w:t>
            </w:r>
          </w:p>
          <w:p w14:paraId="24E01258" w14:textId="77777777" w:rsidR="002215A7" w:rsidRPr="00A86104" w:rsidRDefault="002215A7" w:rsidP="002215A7">
            <w:pPr>
              <w:spacing w:line="276" w:lineRule="auto"/>
              <w:rPr>
                <w:rFonts w:cstheme="minorHAnsi"/>
                <w:sz w:val="18"/>
                <w:szCs w:val="18"/>
              </w:rPr>
            </w:pPr>
          </w:p>
          <w:p w14:paraId="1AD6FB6F" w14:textId="77777777" w:rsidR="002215A7" w:rsidRPr="00A86104" w:rsidRDefault="002215A7" w:rsidP="002215A7">
            <w:pPr>
              <w:spacing w:line="276" w:lineRule="auto"/>
              <w:rPr>
                <w:rFonts w:cstheme="minorHAnsi"/>
                <w:sz w:val="18"/>
                <w:szCs w:val="18"/>
              </w:rPr>
            </w:pPr>
            <w:r w:rsidRPr="00A86104">
              <w:rPr>
                <w:rFonts w:cstheme="minorHAnsi"/>
                <w:sz w:val="18"/>
                <w:szCs w:val="18"/>
              </w:rPr>
              <w:t>WRA makes decision related to Family planning alone or jointly: Yes, No</w:t>
            </w:r>
          </w:p>
          <w:p w14:paraId="44788972" w14:textId="77777777" w:rsidR="002215A7" w:rsidRPr="00A86104" w:rsidRDefault="002215A7" w:rsidP="002215A7">
            <w:pPr>
              <w:spacing w:line="276" w:lineRule="auto"/>
              <w:rPr>
                <w:rFonts w:cstheme="minorHAnsi"/>
                <w:sz w:val="18"/>
                <w:szCs w:val="18"/>
              </w:rPr>
            </w:pPr>
          </w:p>
          <w:p w14:paraId="5F3DB620" w14:textId="77777777" w:rsidR="002215A7" w:rsidRPr="00A86104" w:rsidRDefault="002215A7" w:rsidP="002215A7">
            <w:pPr>
              <w:spacing w:line="276" w:lineRule="auto"/>
              <w:rPr>
                <w:rFonts w:cstheme="minorHAnsi"/>
                <w:sz w:val="18"/>
                <w:szCs w:val="18"/>
              </w:rPr>
            </w:pPr>
            <w:r w:rsidRPr="00A86104">
              <w:rPr>
                <w:rFonts w:cstheme="minorHAnsi"/>
                <w:sz w:val="18"/>
                <w:szCs w:val="18"/>
              </w:rPr>
              <w:t xml:space="preserve">WRA makes decision related to Obstetric care (Antenatal care </w:t>
            </w:r>
            <w:r w:rsidRPr="00A86104">
              <w:rPr>
                <w:rFonts w:cstheme="minorHAnsi"/>
                <w:b/>
                <w:bCs/>
                <w:sz w:val="18"/>
                <w:szCs w:val="18"/>
              </w:rPr>
              <w:t>and</w:t>
            </w:r>
            <w:r w:rsidRPr="00A86104">
              <w:rPr>
                <w:rFonts w:cstheme="minorHAnsi"/>
                <w:sz w:val="18"/>
                <w:szCs w:val="18"/>
              </w:rPr>
              <w:t xml:space="preserve"> Place of Birth </w:t>
            </w:r>
            <w:r w:rsidRPr="00A86104">
              <w:rPr>
                <w:rFonts w:cstheme="minorHAnsi"/>
                <w:b/>
                <w:bCs/>
                <w:sz w:val="18"/>
                <w:szCs w:val="18"/>
              </w:rPr>
              <w:t>and</w:t>
            </w:r>
            <w:r w:rsidRPr="00A86104">
              <w:rPr>
                <w:rFonts w:cstheme="minorHAnsi"/>
                <w:sz w:val="18"/>
                <w:szCs w:val="18"/>
              </w:rPr>
              <w:t xml:space="preserve"> Postnatal care) alone or jointly: Yes, No</w:t>
            </w:r>
          </w:p>
          <w:p w14:paraId="5D80D00D" w14:textId="77777777" w:rsidR="002215A7" w:rsidRPr="00A86104" w:rsidRDefault="002215A7" w:rsidP="002215A7">
            <w:pPr>
              <w:spacing w:line="276" w:lineRule="auto"/>
              <w:rPr>
                <w:rFonts w:cstheme="minorHAnsi"/>
                <w:sz w:val="18"/>
                <w:szCs w:val="18"/>
              </w:rPr>
            </w:pPr>
          </w:p>
          <w:p w14:paraId="31BA682D" w14:textId="77777777" w:rsidR="002215A7" w:rsidRPr="00A86104" w:rsidRDefault="002215A7" w:rsidP="002215A7">
            <w:pPr>
              <w:spacing w:line="276" w:lineRule="auto"/>
              <w:rPr>
                <w:rFonts w:cstheme="minorHAnsi"/>
                <w:sz w:val="18"/>
                <w:szCs w:val="18"/>
              </w:rPr>
            </w:pPr>
            <w:r w:rsidRPr="00A86104">
              <w:rPr>
                <w:rFonts w:cstheme="minorHAnsi"/>
                <w:sz w:val="18"/>
                <w:szCs w:val="18"/>
              </w:rPr>
              <w:t>WRA makes decision related to child health alone or jointly: Yes, No</w:t>
            </w:r>
          </w:p>
          <w:p w14:paraId="573B5DF0" w14:textId="77777777" w:rsidR="002215A7" w:rsidRPr="00A86104" w:rsidRDefault="002215A7" w:rsidP="002215A7">
            <w:pPr>
              <w:spacing w:line="276" w:lineRule="auto"/>
              <w:rPr>
                <w:rFonts w:cstheme="minorHAnsi"/>
                <w:sz w:val="18"/>
                <w:szCs w:val="18"/>
              </w:rPr>
            </w:pPr>
          </w:p>
          <w:p w14:paraId="1B8FA6FE" w14:textId="77777777" w:rsidR="002215A7" w:rsidRPr="00A86104" w:rsidRDefault="002215A7" w:rsidP="002215A7">
            <w:pPr>
              <w:spacing w:line="276" w:lineRule="auto"/>
              <w:rPr>
                <w:rFonts w:cstheme="minorHAnsi"/>
                <w:sz w:val="18"/>
                <w:szCs w:val="18"/>
              </w:rPr>
            </w:pPr>
            <w:r w:rsidRPr="00A86104">
              <w:rPr>
                <w:rFonts w:cstheme="minorHAnsi"/>
                <w:sz w:val="18"/>
                <w:szCs w:val="18"/>
              </w:rPr>
              <w:t>WRA makes decision related to seeking ECD services alone or jointly: Yes, No</w:t>
            </w:r>
          </w:p>
          <w:p w14:paraId="710619D7" w14:textId="77777777" w:rsidR="002215A7" w:rsidRPr="00A86104" w:rsidRDefault="002215A7" w:rsidP="002215A7">
            <w:pPr>
              <w:spacing w:line="276" w:lineRule="auto"/>
              <w:rPr>
                <w:rFonts w:cstheme="minorHAnsi"/>
                <w:sz w:val="18"/>
                <w:szCs w:val="18"/>
              </w:rPr>
            </w:pPr>
          </w:p>
          <w:p w14:paraId="32DD3913" w14:textId="121A3675" w:rsidR="002215A7" w:rsidRPr="00A86104" w:rsidRDefault="002215A7" w:rsidP="002215A7">
            <w:pPr>
              <w:widowControl/>
              <w:autoSpaceDE/>
              <w:autoSpaceDN/>
              <w:spacing w:line="276" w:lineRule="auto"/>
              <w:rPr>
                <w:rFonts w:cstheme="minorHAnsi"/>
                <w:sz w:val="18"/>
                <w:szCs w:val="18"/>
              </w:rPr>
            </w:pPr>
            <w:r w:rsidRPr="00A86104">
              <w:rPr>
                <w:rFonts w:cstheme="minorHAnsi"/>
                <w:sz w:val="18"/>
                <w:szCs w:val="18"/>
              </w:rPr>
              <w:t>WRA makes decisions alone or jointly in all four decision areas, i.e., family planning, Obstetric care, child health, and ECD services</w:t>
            </w:r>
          </w:p>
          <w:p w14:paraId="02B89C9F" w14:textId="77777777" w:rsidR="002215A7" w:rsidRPr="00A86104" w:rsidRDefault="002215A7" w:rsidP="002215A7">
            <w:pPr>
              <w:widowControl/>
              <w:autoSpaceDE/>
              <w:autoSpaceDN/>
              <w:spacing w:line="276" w:lineRule="auto"/>
              <w:rPr>
                <w:rFonts w:cstheme="minorHAnsi"/>
                <w:sz w:val="18"/>
                <w:szCs w:val="18"/>
              </w:rPr>
            </w:pPr>
          </w:p>
          <w:p w14:paraId="34418B52" w14:textId="20F05130" w:rsidR="002215A7" w:rsidRPr="00A86104" w:rsidRDefault="002215A7" w:rsidP="002215A7">
            <w:pPr>
              <w:widowControl/>
              <w:autoSpaceDE/>
              <w:autoSpaceDN/>
              <w:spacing w:line="276" w:lineRule="auto"/>
              <w:rPr>
                <w:rFonts w:eastAsia="Times New Roman"/>
                <w:b/>
                <w:bCs/>
                <w:sz w:val="18"/>
                <w:szCs w:val="18"/>
              </w:rPr>
            </w:pPr>
            <w:r w:rsidRPr="00A86104">
              <w:rPr>
                <w:rFonts w:eastAsia="Times New Roman"/>
                <w:b/>
                <w:bCs/>
                <w:sz w:val="18"/>
                <w:szCs w:val="18"/>
              </w:rPr>
              <w:lastRenderedPageBreak/>
              <w:t>Adolescent girls</w:t>
            </w:r>
          </w:p>
          <w:p w14:paraId="1BC1C9C4" w14:textId="77777777" w:rsidR="002215A7" w:rsidRPr="00A86104" w:rsidRDefault="002215A7" w:rsidP="002215A7">
            <w:pPr>
              <w:widowControl/>
              <w:autoSpaceDE/>
              <w:autoSpaceDN/>
              <w:spacing w:line="276" w:lineRule="auto"/>
              <w:rPr>
                <w:rFonts w:eastAsia="Times New Roman"/>
                <w:sz w:val="18"/>
                <w:szCs w:val="18"/>
              </w:rPr>
            </w:pPr>
          </w:p>
          <w:p w14:paraId="3E676159" w14:textId="77777777" w:rsidR="002215A7" w:rsidRPr="00A86104" w:rsidRDefault="002215A7" w:rsidP="002215A7">
            <w:pPr>
              <w:spacing w:line="276" w:lineRule="auto"/>
              <w:rPr>
                <w:rFonts w:cstheme="minorHAnsi"/>
                <w:b/>
                <w:bCs/>
                <w:sz w:val="18"/>
                <w:szCs w:val="18"/>
              </w:rPr>
            </w:pPr>
            <w:r w:rsidRPr="00A86104">
              <w:rPr>
                <w:rFonts w:cstheme="minorHAnsi"/>
                <w:b/>
                <w:bCs/>
                <w:sz w:val="18"/>
                <w:szCs w:val="18"/>
              </w:rPr>
              <w:t>Module E – Section 2 - Information on Personal Rights</w:t>
            </w:r>
          </w:p>
          <w:p w14:paraId="1F0E750A" w14:textId="77777777" w:rsidR="002215A7" w:rsidRPr="00A86104" w:rsidRDefault="002215A7" w:rsidP="002215A7">
            <w:pPr>
              <w:spacing w:line="276" w:lineRule="auto"/>
              <w:rPr>
                <w:rFonts w:cstheme="minorHAnsi"/>
                <w:sz w:val="18"/>
                <w:szCs w:val="18"/>
              </w:rPr>
            </w:pPr>
            <w:r w:rsidRPr="00A86104">
              <w:rPr>
                <w:rFonts w:cstheme="minorHAnsi"/>
                <w:sz w:val="18"/>
                <w:szCs w:val="18"/>
              </w:rPr>
              <w:t>Q10: Who makes decisions related to availing health services (including visiting a health facility and getting help) for you?</w:t>
            </w:r>
          </w:p>
          <w:p w14:paraId="08ACD515" w14:textId="77777777" w:rsidR="002215A7" w:rsidRPr="00A86104" w:rsidRDefault="002215A7" w:rsidP="002215A7">
            <w:pPr>
              <w:spacing w:line="276" w:lineRule="auto"/>
              <w:rPr>
                <w:rFonts w:cstheme="minorHAnsi"/>
                <w:sz w:val="18"/>
                <w:szCs w:val="18"/>
              </w:rPr>
            </w:pPr>
          </w:p>
          <w:p w14:paraId="69772EF0" w14:textId="77777777" w:rsidR="002215A7" w:rsidRPr="00A86104" w:rsidRDefault="002215A7" w:rsidP="002215A7">
            <w:pPr>
              <w:spacing w:line="276" w:lineRule="auto"/>
              <w:rPr>
                <w:rFonts w:cstheme="minorHAnsi"/>
                <w:sz w:val="18"/>
                <w:szCs w:val="18"/>
              </w:rPr>
            </w:pPr>
            <w:r w:rsidRPr="00A86104">
              <w:rPr>
                <w:rFonts w:cstheme="minorHAnsi"/>
                <w:sz w:val="18"/>
                <w:szCs w:val="18"/>
              </w:rPr>
              <w:t>Adolescent girl will be considered involved in making decisions if her response was ‘Self’ or ‘Me and my parents’, or if a response in ‘Other’ category includes the adolescent]</w:t>
            </w:r>
          </w:p>
          <w:p w14:paraId="5C80795D" w14:textId="77777777" w:rsidR="002215A7" w:rsidRPr="00A86104" w:rsidRDefault="002215A7" w:rsidP="002215A7">
            <w:pPr>
              <w:spacing w:line="276" w:lineRule="auto"/>
              <w:rPr>
                <w:rFonts w:cstheme="minorHAnsi"/>
                <w:sz w:val="18"/>
                <w:szCs w:val="18"/>
              </w:rPr>
            </w:pPr>
          </w:p>
          <w:p w14:paraId="0D94741C" w14:textId="47BCC7EA" w:rsidR="002215A7" w:rsidRPr="00A86104" w:rsidRDefault="002215A7" w:rsidP="002215A7">
            <w:pPr>
              <w:widowControl/>
              <w:autoSpaceDE/>
              <w:autoSpaceDN/>
              <w:spacing w:line="276" w:lineRule="auto"/>
              <w:rPr>
                <w:rFonts w:eastAsia="Times New Roman"/>
                <w:sz w:val="18"/>
                <w:szCs w:val="18"/>
              </w:rPr>
            </w:pPr>
            <w:r w:rsidRPr="00A86104">
              <w:rPr>
                <w:rFonts w:cstheme="minorHAnsi"/>
                <w:sz w:val="18"/>
                <w:szCs w:val="18"/>
              </w:rPr>
              <w:t>Adolescent girl makes decision related to own healthcare alone or jointly: Yes, No</w:t>
            </w:r>
          </w:p>
          <w:p w14:paraId="41CD533A" w14:textId="77777777" w:rsidR="002215A7" w:rsidRPr="00A86104" w:rsidRDefault="002215A7" w:rsidP="002215A7">
            <w:pPr>
              <w:widowControl/>
              <w:autoSpaceDE/>
              <w:autoSpaceDN/>
              <w:spacing w:line="276" w:lineRule="auto"/>
              <w:rPr>
                <w:rFonts w:eastAsia="Times New Roman"/>
                <w:sz w:val="18"/>
                <w:szCs w:val="18"/>
              </w:rPr>
            </w:pPr>
          </w:p>
          <w:p w14:paraId="12036A3B" w14:textId="7F461FC1" w:rsidR="002215A7" w:rsidRPr="00A86104" w:rsidRDefault="002215A7" w:rsidP="002215A7">
            <w:pPr>
              <w:widowControl/>
              <w:autoSpaceDE/>
              <w:autoSpaceDN/>
              <w:spacing w:line="276" w:lineRule="auto"/>
              <w:rPr>
                <w:rFonts w:eastAsia="Times New Roman"/>
                <w:sz w:val="18"/>
                <w:szCs w:val="18"/>
              </w:rPr>
            </w:pPr>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280F1048" w14:textId="6F1FC5C9" w:rsidR="002215A7" w:rsidRPr="00A86104" w:rsidRDefault="002215A7" w:rsidP="002215A7">
            <w:pPr>
              <w:widowControl/>
              <w:autoSpaceDE/>
              <w:autoSpaceDN/>
              <w:spacing w:line="276" w:lineRule="auto"/>
              <w:rPr>
                <w:rFonts w:eastAsia="Times New Roman"/>
                <w:sz w:val="18"/>
                <w:szCs w:val="18"/>
              </w:rPr>
            </w:pPr>
            <w:r w:rsidRPr="00A86104">
              <w:rPr>
                <w:sz w:val="18"/>
                <w:szCs w:val="18"/>
              </w:rPr>
              <w:lastRenderedPageBreak/>
              <w:t xml:space="preserve">Number of WRAs/adolescent girls who reported making </w:t>
            </w:r>
            <w:r w:rsidRPr="00A86104">
              <w:rPr>
                <w:sz w:val="18"/>
                <w:szCs w:val="18"/>
              </w:rPr>
              <w:lastRenderedPageBreak/>
              <w:t>decisions alone or jointly</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1837684A" w14:textId="4E977588"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lastRenderedPageBreak/>
              <w:t>All WRAs/adolescent girls assessed on these modules</w:t>
            </w:r>
          </w:p>
        </w:tc>
      </w:tr>
      <w:tr w:rsidR="002215A7" w:rsidRPr="00A86104" w14:paraId="561A7577" w14:textId="77777777" w:rsidTr="7AFC2A41">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4E013D40" w14:textId="5BE091B4"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12</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2097A448" w14:textId="76DDDC6A" w:rsidR="002215A7" w:rsidRPr="00A86104" w:rsidRDefault="002215A7" w:rsidP="002215A7">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fathers engaged in children’s caregiving and responsibilities as indicated by women of reproductive age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A962B2B" w14:textId="7777777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Household Survey Tool</w:t>
            </w:r>
          </w:p>
          <w:p w14:paraId="2CF5B010" w14:textId="77777777" w:rsidR="002215A7" w:rsidRPr="00A86104" w:rsidRDefault="002215A7" w:rsidP="002215A7">
            <w:pPr>
              <w:widowControl/>
              <w:autoSpaceDE/>
              <w:autoSpaceDN/>
              <w:spacing w:line="276" w:lineRule="auto"/>
              <w:rPr>
                <w:rFonts w:eastAsia="Times New Roman"/>
                <w:sz w:val="18"/>
                <w:szCs w:val="18"/>
              </w:rPr>
            </w:pPr>
          </w:p>
          <w:p w14:paraId="74862470" w14:textId="6E15B00D"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Module B – Section 7</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3F12D3E3" w14:textId="7777777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This indicator measures fathers' involvement in children's caregiving by conducting interviews with Women of Reproductive Age (WRAs). The WRAs will rate the extent of fathers’ engagement in various caregiving activities and responsibilities using a Likert scale. Following questions and analysis plan will be used for assessing this indicator:</w:t>
            </w:r>
          </w:p>
          <w:p w14:paraId="4105CE62" w14:textId="77777777" w:rsidR="002215A7" w:rsidRPr="00A86104" w:rsidRDefault="002215A7" w:rsidP="002215A7">
            <w:pPr>
              <w:widowControl/>
              <w:autoSpaceDE/>
              <w:autoSpaceDN/>
              <w:spacing w:line="276" w:lineRule="auto"/>
              <w:rPr>
                <w:rFonts w:eastAsia="Times New Roman"/>
                <w:sz w:val="18"/>
                <w:szCs w:val="18"/>
              </w:rPr>
            </w:pPr>
          </w:p>
          <w:p w14:paraId="16CB6C8E"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Q4: Does (name of father) engage in:</w:t>
            </w:r>
          </w:p>
          <w:p w14:paraId="15104D18"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a) Supporting spouse/partner on exclusive breastfeeding and complementary feeding</w:t>
            </w:r>
          </w:p>
          <w:p w14:paraId="2D6A4C77"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b) Supporting spouse/partner in household responsibilities</w:t>
            </w:r>
          </w:p>
          <w:p w14:paraId="6204344A"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c) Playing/ interacting with their young children</w:t>
            </w:r>
          </w:p>
          <w:p w14:paraId="5656EA86"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d) Responding timely and appropriately to the cues and signals of their young children</w:t>
            </w:r>
          </w:p>
          <w:p w14:paraId="5F70093E" w14:textId="3F1AEE60"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e) Maintaining daily routines for young children</w:t>
            </w:r>
          </w:p>
          <w:p w14:paraId="681F854F" w14:textId="07379FD6"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f) Ensuring the environment is safe and secure for young children</w:t>
            </w:r>
          </w:p>
          <w:p w14:paraId="1C4A1639" w14:textId="7BFB88BD"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g) Supporting young children’s early learning</w:t>
            </w:r>
          </w:p>
          <w:p w14:paraId="6143391C" w14:textId="77777777" w:rsidR="002215A7" w:rsidRPr="00A86104" w:rsidRDefault="002215A7" w:rsidP="002215A7">
            <w:pPr>
              <w:keepNext/>
              <w:keepLines/>
              <w:spacing w:line="276" w:lineRule="auto"/>
              <w:contextualSpacing/>
              <w:rPr>
                <w:rFonts w:cstheme="minorHAnsi"/>
                <w:sz w:val="18"/>
                <w:szCs w:val="18"/>
              </w:rPr>
            </w:pPr>
            <w:r w:rsidRPr="00A86104">
              <w:rPr>
                <w:rFonts w:cstheme="minorHAnsi"/>
                <w:sz w:val="18"/>
                <w:szCs w:val="18"/>
              </w:rPr>
              <w:t>h) Supporting spouse/partner in promoting positive discipline at home</w:t>
            </w:r>
          </w:p>
          <w:p w14:paraId="7FD78B41" w14:textId="77777777" w:rsidR="002215A7" w:rsidRPr="00A86104" w:rsidRDefault="002215A7" w:rsidP="002215A7">
            <w:pPr>
              <w:keepNext/>
              <w:keepLines/>
              <w:spacing w:line="276" w:lineRule="auto"/>
              <w:contextualSpacing/>
              <w:rPr>
                <w:rFonts w:cstheme="minorHAnsi"/>
                <w:sz w:val="18"/>
                <w:szCs w:val="18"/>
              </w:rPr>
            </w:pPr>
          </w:p>
          <w:p w14:paraId="0B064835" w14:textId="77777777" w:rsidR="002215A7" w:rsidRPr="00A86104" w:rsidRDefault="002215A7" w:rsidP="002215A7">
            <w:pPr>
              <w:spacing w:line="276" w:lineRule="auto"/>
              <w:rPr>
                <w:rFonts w:cstheme="minorHAnsi"/>
                <w:sz w:val="18"/>
                <w:szCs w:val="18"/>
              </w:rPr>
            </w:pPr>
            <w:r w:rsidRPr="00A86104">
              <w:rPr>
                <w:rFonts w:cstheme="minorHAnsi"/>
                <w:b/>
                <w:bCs/>
                <w:sz w:val="18"/>
                <w:szCs w:val="18"/>
              </w:rPr>
              <w:t>Scoring:</w:t>
            </w:r>
            <w:r w:rsidRPr="00A86104">
              <w:rPr>
                <w:rFonts w:cstheme="minorHAnsi"/>
                <w:sz w:val="18"/>
                <w:szCs w:val="18"/>
              </w:rPr>
              <w:t xml:space="preserve"> For each item: ‘No’ is scored as 0, ‘Yes, partially’ is scored as 1 and ‘Yes’ is scored as 2. Total score will be calculated by adding scores on all items (Range: 0-16). Father will be considered engaged in caregiving and shared responsibilities if the total score is at least 75% of maximum score, i.e., at least 12.</w:t>
            </w:r>
          </w:p>
          <w:p w14:paraId="0B0CDC05" w14:textId="77777777" w:rsidR="002215A7" w:rsidRPr="00A86104" w:rsidRDefault="002215A7" w:rsidP="002215A7">
            <w:pPr>
              <w:spacing w:line="276" w:lineRule="auto"/>
              <w:rPr>
                <w:rFonts w:cstheme="minorHAnsi"/>
                <w:sz w:val="18"/>
                <w:szCs w:val="18"/>
              </w:rPr>
            </w:pPr>
          </w:p>
          <w:p w14:paraId="5930C510" w14:textId="0761593A" w:rsidR="002215A7" w:rsidRPr="00A86104" w:rsidRDefault="002215A7" w:rsidP="002215A7">
            <w:pPr>
              <w:widowControl/>
              <w:autoSpaceDE/>
              <w:autoSpaceDN/>
              <w:spacing w:line="276" w:lineRule="auto"/>
              <w:rPr>
                <w:rFonts w:eastAsia="Times New Roman"/>
                <w:sz w:val="18"/>
                <w:szCs w:val="18"/>
              </w:rPr>
            </w:pPr>
            <w:r w:rsidRPr="00A86104">
              <w:rPr>
                <w:rFonts w:cstheme="minorHAnsi"/>
                <w:sz w:val="18"/>
                <w:szCs w:val="18"/>
              </w:rPr>
              <w:t xml:space="preserve">Father engaged in children’s caregiving and shared responsibilities: Yes, </w:t>
            </w:r>
            <w:proofErr w:type="gramStart"/>
            <w:r w:rsidRPr="00A86104">
              <w:rPr>
                <w:rFonts w:cstheme="minorHAnsi"/>
                <w:sz w:val="18"/>
                <w:szCs w:val="18"/>
              </w:rPr>
              <w:t>No</w:t>
            </w:r>
            <w:proofErr w:type="gramEnd"/>
          </w:p>
        </w:tc>
        <w:tc>
          <w:tcPr>
            <w:tcW w:w="613" w:type="pct"/>
            <w:tcBorders>
              <w:top w:val="nil"/>
              <w:left w:val="nil"/>
              <w:bottom w:val="single" w:sz="4" w:space="0" w:color="auto"/>
              <w:right w:val="single" w:sz="4" w:space="0" w:color="auto"/>
            </w:tcBorders>
            <w:shd w:val="clear" w:color="auto" w:fill="BFBFBF" w:themeFill="background1" w:themeFillShade="BF"/>
            <w:vAlign w:val="center"/>
          </w:tcPr>
          <w:p w14:paraId="3F04D1B3" w14:textId="042BB1CB" w:rsidR="002215A7" w:rsidRPr="00A86104" w:rsidRDefault="002215A7" w:rsidP="002215A7">
            <w:pPr>
              <w:widowControl/>
              <w:autoSpaceDE/>
              <w:autoSpaceDN/>
              <w:spacing w:line="276" w:lineRule="auto"/>
              <w:rPr>
                <w:rFonts w:eastAsia="Times New Roman"/>
                <w:sz w:val="18"/>
                <w:szCs w:val="18"/>
              </w:rPr>
            </w:pPr>
            <w:r w:rsidRPr="00A86104">
              <w:rPr>
                <w:sz w:val="18"/>
                <w:szCs w:val="18"/>
              </w:rPr>
              <w:t>Number of fathers with at least 75% score on engagement in children’s caregiving and responsibilities, rated by WRA</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36EDA688" w14:textId="633A1987" w:rsidR="002215A7" w:rsidRPr="00A86104" w:rsidRDefault="002215A7" w:rsidP="002215A7">
            <w:pPr>
              <w:widowControl/>
              <w:autoSpaceDE/>
              <w:autoSpaceDN/>
              <w:spacing w:line="276" w:lineRule="auto"/>
              <w:rPr>
                <w:rFonts w:eastAsia="Times New Roman"/>
                <w:sz w:val="18"/>
                <w:szCs w:val="18"/>
              </w:rPr>
            </w:pPr>
            <w:r w:rsidRPr="00A86104">
              <w:rPr>
                <w:rFonts w:eastAsia="Times New Roman"/>
                <w:sz w:val="18"/>
                <w:szCs w:val="18"/>
              </w:rPr>
              <w:t>Total number of fathers rated by WRAs</w:t>
            </w:r>
          </w:p>
        </w:tc>
      </w:tr>
      <w:tr w:rsidR="003934AE" w:rsidRPr="00A86104" w14:paraId="037D1F40" w14:textId="77777777" w:rsidTr="00401F38">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1227BA46" w14:textId="769E44DB" w:rsidR="003934AE" w:rsidRPr="003934AE" w:rsidRDefault="003934AE" w:rsidP="003934AE">
            <w:pPr>
              <w:widowControl/>
              <w:autoSpaceDE/>
              <w:autoSpaceDN/>
              <w:spacing w:line="276" w:lineRule="auto"/>
              <w:rPr>
                <w:rFonts w:eastAsia="Times New Roman"/>
                <w:color w:val="FFFFFF" w:themeColor="background1"/>
                <w:sz w:val="18"/>
                <w:szCs w:val="18"/>
              </w:rPr>
            </w:pPr>
            <w:r w:rsidRPr="003934AE">
              <w:rPr>
                <w:rFonts w:eastAsia="Times New Roman"/>
                <w:color w:val="FFFFFF" w:themeColor="background1"/>
                <w:sz w:val="18"/>
                <w:szCs w:val="18"/>
              </w:rPr>
              <w:lastRenderedPageBreak/>
              <w:t>15</w:t>
            </w:r>
          </w:p>
        </w:tc>
        <w:tc>
          <w:tcPr>
            <w:tcW w:w="814" w:type="pct"/>
            <w:tcBorders>
              <w:top w:val="nil"/>
              <w:left w:val="single" w:sz="4" w:space="0" w:color="auto"/>
              <w:bottom w:val="single" w:sz="4" w:space="0" w:color="auto"/>
              <w:right w:val="single" w:sz="4" w:space="0" w:color="auto"/>
            </w:tcBorders>
            <w:shd w:val="clear" w:color="auto" w:fill="074F6A" w:themeFill="accent4" w:themeFillShade="80"/>
          </w:tcPr>
          <w:p w14:paraId="1921D75D" w14:textId="7D789B4E" w:rsidR="003934AE" w:rsidRPr="003934AE" w:rsidRDefault="003934AE" w:rsidP="003934AE">
            <w:pPr>
              <w:widowControl/>
              <w:autoSpaceDE/>
              <w:autoSpaceDN/>
              <w:spacing w:line="276" w:lineRule="auto"/>
              <w:rPr>
                <w:rFonts w:eastAsia="Times New Roman"/>
                <w:color w:val="FFFFFF" w:themeColor="background1"/>
                <w:sz w:val="18"/>
                <w:szCs w:val="18"/>
              </w:rPr>
            </w:pPr>
            <w:r w:rsidRPr="00401F38">
              <w:rPr>
                <w:rFonts w:eastAsia="Times New Roman"/>
                <w:sz w:val="18"/>
                <w:szCs w:val="18"/>
              </w:rPr>
              <w:t># of children reached through center-based early learning spaces (pre-schools, government centers, community centers, parenting/caregiver groups) (by gender, age group,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24FCCA6" w14:textId="065D4526" w:rsidR="003934AE" w:rsidRPr="003934AE" w:rsidRDefault="003934AE" w:rsidP="003934AE">
            <w:pPr>
              <w:widowControl/>
              <w:autoSpaceDE/>
              <w:autoSpaceDN/>
              <w:spacing w:line="276" w:lineRule="auto"/>
              <w:rPr>
                <w:rFonts w:eastAsia="Times New Roman"/>
                <w:sz w:val="18"/>
                <w:szCs w:val="18"/>
              </w:rPr>
            </w:pPr>
            <w:r w:rsidRPr="00401F38">
              <w:rPr>
                <w:sz w:val="18"/>
                <w:szCs w:val="18"/>
              </w:rPr>
              <w:t>ECD Enrollment Data Collection Tool</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A6AC92F" w14:textId="482BEF5C" w:rsidR="003934AE" w:rsidRPr="003934AE" w:rsidRDefault="003934AE" w:rsidP="003934AE">
            <w:pPr>
              <w:widowControl/>
              <w:autoSpaceDE/>
              <w:autoSpaceDN/>
              <w:spacing w:line="276" w:lineRule="auto"/>
              <w:rPr>
                <w:rFonts w:eastAsia="Times New Roman"/>
                <w:sz w:val="18"/>
                <w:szCs w:val="18"/>
              </w:rPr>
            </w:pPr>
            <w:r w:rsidRPr="003934AE">
              <w:rPr>
                <w:rFonts w:eastAsia="Times New Roman"/>
                <w:sz w:val="18"/>
                <w:szCs w:val="18"/>
              </w:rPr>
              <w:t>AKF to calculate indicator directly and provide aggregated data to consultant.</w:t>
            </w:r>
          </w:p>
        </w:tc>
        <w:tc>
          <w:tcPr>
            <w:tcW w:w="613" w:type="pct"/>
            <w:tcBorders>
              <w:top w:val="nil"/>
              <w:left w:val="nil"/>
              <w:bottom w:val="single" w:sz="4" w:space="0" w:color="auto"/>
              <w:right w:val="single" w:sz="4" w:space="0" w:color="auto"/>
            </w:tcBorders>
            <w:shd w:val="clear" w:color="auto" w:fill="BFBFBF" w:themeFill="background1" w:themeFillShade="BF"/>
            <w:vAlign w:val="center"/>
          </w:tcPr>
          <w:p w14:paraId="3DB4D17D" w14:textId="588A877E" w:rsidR="003934AE" w:rsidRPr="003934AE" w:rsidRDefault="003934AE" w:rsidP="003934AE">
            <w:pPr>
              <w:widowControl/>
              <w:autoSpaceDE/>
              <w:autoSpaceDN/>
              <w:spacing w:line="276" w:lineRule="auto"/>
              <w:rPr>
                <w:sz w:val="18"/>
                <w:szCs w:val="18"/>
              </w:rPr>
            </w:pPr>
            <w:r w:rsidRPr="003934AE">
              <w:rPr>
                <w:sz w:val="18"/>
                <w:szCs w:val="18"/>
              </w:rPr>
              <w:t>N/A</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5CD571D7" w14:textId="557CDC44" w:rsidR="003934AE" w:rsidRPr="003934AE" w:rsidRDefault="003934AE" w:rsidP="003934AE">
            <w:pPr>
              <w:widowControl/>
              <w:autoSpaceDE/>
              <w:autoSpaceDN/>
              <w:spacing w:line="276" w:lineRule="auto"/>
              <w:rPr>
                <w:rFonts w:eastAsia="Times New Roman"/>
                <w:sz w:val="18"/>
                <w:szCs w:val="18"/>
              </w:rPr>
            </w:pPr>
            <w:r w:rsidRPr="003934AE">
              <w:rPr>
                <w:sz w:val="18"/>
                <w:szCs w:val="18"/>
              </w:rPr>
              <w:t>N/A</w:t>
            </w:r>
          </w:p>
        </w:tc>
      </w:tr>
      <w:tr w:rsidR="003934AE" w:rsidRPr="00A86104" w14:paraId="2A20A760" w14:textId="20A8A684" w:rsidTr="7AFC2A41">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4FF65F49" w14:textId="55F81559"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16</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776551E4" w14:textId="21EF1709"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ever married women of reproductive age and adolescents who have sought counselling for mental health issues in the last 3 years (by age group,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C5D369B" w14:textId="77777777" w:rsidR="003934AE" w:rsidRPr="00A86104" w:rsidRDefault="003934AE" w:rsidP="003934AE">
            <w:pPr>
              <w:spacing w:line="276" w:lineRule="auto"/>
              <w:rPr>
                <w:rFonts w:cstheme="minorHAnsi"/>
                <w:b/>
                <w:bCs/>
                <w:sz w:val="18"/>
                <w:szCs w:val="18"/>
              </w:rPr>
            </w:pPr>
            <w:r w:rsidRPr="00A86104">
              <w:rPr>
                <w:rFonts w:cstheme="minorHAnsi"/>
                <w:b/>
                <w:bCs/>
                <w:sz w:val="18"/>
                <w:szCs w:val="18"/>
              </w:rPr>
              <w:t>Household Survey Tool</w:t>
            </w:r>
          </w:p>
          <w:p w14:paraId="4F2B1065" w14:textId="77777777" w:rsidR="003934AE" w:rsidRPr="00A86104" w:rsidRDefault="003934AE" w:rsidP="003934AE">
            <w:pPr>
              <w:spacing w:line="276" w:lineRule="auto"/>
              <w:rPr>
                <w:rFonts w:cstheme="minorHAnsi"/>
                <w:b/>
                <w:bCs/>
                <w:sz w:val="18"/>
                <w:szCs w:val="18"/>
              </w:rPr>
            </w:pPr>
          </w:p>
          <w:p w14:paraId="26E437D5" w14:textId="34E0C401" w:rsidR="003934AE" w:rsidRPr="00A86104" w:rsidRDefault="003934AE" w:rsidP="003934AE">
            <w:pPr>
              <w:spacing w:line="276" w:lineRule="auto"/>
              <w:rPr>
                <w:rFonts w:cstheme="minorHAnsi"/>
                <w:b/>
                <w:bCs/>
                <w:sz w:val="18"/>
                <w:szCs w:val="18"/>
              </w:rPr>
            </w:pPr>
            <w:r w:rsidRPr="00A86104">
              <w:rPr>
                <w:rFonts w:cstheme="minorHAnsi"/>
                <w:b/>
                <w:bCs/>
                <w:sz w:val="18"/>
                <w:szCs w:val="18"/>
              </w:rPr>
              <w:t>Module B – Section 5 for WRAs</w:t>
            </w:r>
          </w:p>
          <w:p w14:paraId="0E79FAE0" w14:textId="77777777" w:rsidR="003934AE" w:rsidRPr="00A86104" w:rsidRDefault="003934AE" w:rsidP="003934AE">
            <w:pPr>
              <w:spacing w:line="276" w:lineRule="auto"/>
              <w:rPr>
                <w:rFonts w:cstheme="minorHAnsi"/>
                <w:b/>
                <w:bCs/>
                <w:sz w:val="18"/>
                <w:szCs w:val="18"/>
              </w:rPr>
            </w:pPr>
          </w:p>
          <w:p w14:paraId="4BECA989" w14:textId="3873643B" w:rsidR="003934AE" w:rsidRPr="00A86104" w:rsidRDefault="003934AE" w:rsidP="003934AE">
            <w:pPr>
              <w:spacing w:line="276" w:lineRule="auto"/>
              <w:rPr>
                <w:rFonts w:cstheme="minorHAnsi"/>
                <w:b/>
                <w:bCs/>
                <w:sz w:val="18"/>
                <w:szCs w:val="18"/>
              </w:rPr>
            </w:pPr>
            <w:r w:rsidRPr="00A86104">
              <w:rPr>
                <w:rFonts w:cstheme="minorHAnsi"/>
                <w:b/>
                <w:bCs/>
                <w:sz w:val="18"/>
                <w:szCs w:val="18"/>
              </w:rPr>
              <w:t>Module E – Section 3 for Adolescents</w:t>
            </w:r>
          </w:p>
          <w:p w14:paraId="351B6482" w14:textId="77777777" w:rsidR="003934AE" w:rsidRPr="00A86104" w:rsidRDefault="003934AE" w:rsidP="003934AE">
            <w:pPr>
              <w:widowControl/>
              <w:autoSpaceDE/>
              <w:autoSpaceDN/>
              <w:spacing w:line="276" w:lineRule="auto"/>
              <w:rPr>
                <w:rFonts w:eastAsia="Times New Roman"/>
                <w:sz w:val="18"/>
                <w:szCs w:val="18"/>
              </w:rPr>
            </w:pP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1519D2"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This indicator derives results based on respondents' self-reported experiences of seeking counseling for mental health issues within the three years preceding the survey, using carefully designed leading questions. Below are the questions and analysis method:</w:t>
            </w:r>
          </w:p>
          <w:p w14:paraId="321FB97F" w14:textId="77777777" w:rsidR="003934AE" w:rsidRPr="00A86104" w:rsidRDefault="003934AE" w:rsidP="003934AE">
            <w:pPr>
              <w:widowControl/>
              <w:autoSpaceDE/>
              <w:autoSpaceDN/>
              <w:spacing w:line="276" w:lineRule="auto"/>
              <w:rPr>
                <w:rFonts w:eastAsia="Times New Roman"/>
                <w:sz w:val="18"/>
                <w:szCs w:val="18"/>
              </w:rPr>
            </w:pPr>
          </w:p>
          <w:p w14:paraId="623573CE"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For WRAs:</w:t>
            </w:r>
          </w:p>
          <w:p w14:paraId="37A88239" w14:textId="77777777" w:rsidR="003934AE" w:rsidRPr="00A86104" w:rsidRDefault="003934AE" w:rsidP="003934AE">
            <w:pPr>
              <w:spacing w:line="276" w:lineRule="auto"/>
              <w:rPr>
                <w:rFonts w:cstheme="minorHAnsi"/>
                <w:b/>
                <w:bCs/>
                <w:sz w:val="18"/>
                <w:szCs w:val="18"/>
              </w:rPr>
            </w:pPr>
            <w:r w:rsidRPr="00A86104">
              <w:rPr>
                <w:rFonts w:cstheme="minorHAnsi"/>
                <w:b/>
                <w:bCs/>
                <w:sz w:val="18"/>
                <w:szCs w:val="18"/>
              </w:rPr>
              <w:t>Module B – Section 5 - Information on Mental Health and Physical Activity</w:t>
            </w:r>
          </w:p>
          <w:p w14:paraId="56989D1F" w14:textId="77777777" w:rsidR="003934AE" w:rsidRPr="00A86104" w:rsidRDefault="003934AE" w:rsidP="003934AE">
            <w:pPr>
              <w:spacing w:line="276" w:lineRule="auto"/>
              <w:rPr>
                <w:rFonts w:cstheme="minorHAnsi"/>
                <w:sz w:val="18"/>
                <w:szCs w:val="18"/>
              </w:rPr>
            </w:pPr>
            <w:r w:rsidRPr="00A86104">
              <w:rPr>
                <w:rFonts w:cstheme="minorHAnsi"/>
                <w:bCs/>
                <w:sz w:val="18"/>
                <w:szCs w:val="18"/>
              </w:rPr>
              <w:t>Q12: Have you sought help for mental health in the last 3 years?</w:t>
            </w:r>
          </w:p>
          <w:p w14:paraId="37D094FD" w14:textId="77777777" w:rsidR="003934AE" w:rsidRPr="00A86104" w:rsidRDefault="003934AE" w:rsidP="003934AE">
            <w:pPr>
              <w:tabs>
                <w:tab w:val="right" w:leader="hyphen" w:pos="3210"/>
              </w:tabs>
              <w:spacing w:line="276" w:lineRule="auto"/>
              <w:rPr>
                <w:rFonts w:cstheme="minorHAnsi"/>
                <w:sz w:val="18"/>
                <w:szCs w:val="18"/>
              </w:rPr>
            </w:pPr>
          </w:p>
          <w:p w14:paraId="3D4A7BDF" w14:textId="77777777" w:rsidR="003934AE" w:rsidRPr="00A86104" w:rsidRDefault="003934AE" w:rsidP="003934AE">
            <w:pPr>
              <w:widowControl/>
              <w:autoSpaceDE/>
              <w:autoSpaceDN/>
              <w:spacing w:line="276" w:lineRule="auto"/>
              <w:rPr>
                <w:rFonts w:cstheme="minorHAnsi"/>
                <w:sz w:val="18"/>
                <w:szCs w:val="18"/>
              </w:rPr>
            </w:pPr>
            <w:r w:rsidRPr="00A86104">
              <w:rPr>
                <w:rFonts w:cstheme="minorHAnsi"/>
                <w:sz w:val="18"/>
                <w:szCs w:val="18"/>
              </w:rPr>
              <w:t>Sought mental health help in last three years: Yes, No</w:t>
            </w:r>
          </w:p>
          <w:p w14:paraId="372D6899" w14:textId="77777777" w:rsidR="003934AE" w:rsidRPr="00A86104" w:rsidRDefault="003934AE" w:rsidP="003934AE">
            <w:pPr>
              <w:widowControl/>
              <w:autoSpaceDE/>
              <w:autoSpaceDN/>
              <w:spacing w:line="276" w:lineRule="auto"/>
              <w:rPr>
                <w:rFonts w:cstheme="minorHAnsi"/>
                <w:sz w:val="18"/>
                <w:szCs w:val="18"/>
              </w:rPr>
            </w:pPr>
          </w:p>
          <w:p w14:paraId="3F393CD7" w14:textId="77777777" w:rsidR="003934AE" w:rsidRPr="00A86104" w:rsidRDefault="003934AE" w:rsidP="003934AE">
            <w:pPr>
              <w:widowControl/>
              <w:autoSpaceDE/>
              <w:autoSpaceDN/>
              <w:spacing w:line="276" w:lineRule="auto"/>
              <w:rPr>
                <w:rFonts w:cstheme="minorHAnsi"/>
                <w:sz w:val="18"/>
                <w:szCs w:val="18"/>
              </w:rPr>
            </w:pPr>
            <w:r w:rsidRPr="00A86104">
              <w:rPr>
                <w:rFonts w:cstheme="minorHAnsi"/>
                <w:sz w:val="18"/>
                <w:szCs w:val="18"/>
              </w:rPr>
              <w:t>For Adolescents</w:t>
            </w:r>
          </w:p>
          <w:p w14:paraId="208F7B00" w14:textId="77777777" w:rsidR="003934AE" w:rsidRPr="00A86104" w:rsidRDefault="003934AE" w:rsidP="003934AE">
            <w:pPr>
              <w:spacing w:line="276" w:lineRule="auto"/>
              <w:rPr>
                <w:rFonts w:cstheme="minorHAnsi"/>
                <w:b/>
                <w:bCs/>
                <w:sz w:val="18"/>
                <w:szCs w:val="18"/>
              </w:rPr>
            </w:pPr>
            <w:r w:rsidRPr="00A86104">
              <w:rPr>
                <w:rFonts w:cstheme="minorHAnsi"/>
                <w:b/>
                <w:bCs/>
                <w:sz w:val="18"/>
                <w:szCs w:val="18"/>
              </w:rPr>
              <w:t>Module E – Section 3 - Information on Mental Health and Physical Activity</w:t>
            </w:r>
          </w:p>
          <w:p w14:paraId="3B6E7D4D" w14:textId="77777777" w:rsidR="003934AE" w:rsidRPr="00A86104" w:rsidRDefault="003934AE" w:rsidP="003934AE">
            <w:pPr>
              <w:spacing w:line="276" w:lineRule="auto"/>
              <w:rPr>
                <w:rFonts w:cstheme="minorHAnsi"/>
                <w:sz w:val="18"/>
                <w:szCs w:val="18"/>
              </w:rPr>
            </w:pPr>
            <w:r w:rsidRPr="00A86104">
              <w:rPr>
                <w:rFonts w:cstheme="minorHAnsi"/>
                <w:sz w:val="18"/>
                <w:szCs w:val="18"/>
              </w:rPr>
              <w:t>Q14: Have you sought help for mental health in the last 3 years?</w:t>
            </w:r>
          </w:p>
          <w:p w14:paraId="18C9C5B2" w14:textId="77777777" w:rsidR="003934AE" w:rsidRPr="00A86104" w:rsidRDefault="003934AE" w:rsidP="003934AE">
            <w:pPr>
              <w:tabs>
                <w:tab w:val="right" w:leader="hyphen" w:pos="3210"/>
              </w:tabs>
              <w:spacing w:line="276" w:lineRule="auto"/>
              <w:rPr>
                <w:rFonts w:cstheme="minorHAnsi"/>
                <w:sz w:val="18"/>
                <w:szCs w:val="18"/>
              </w:rPr>
            </w:pPr>
          </w:p>
          <w:p w14:paraId="4CCE473B" w14:textId="0FB20586" w:rsidR="003934AE" w:rsidRPr="00A86104" w:rsidRDefault="003934AE" w:rsidP="003934AE">
            <w:pPr>
              <w:widowControl/>
              <w:autoSpaceDE/>
              <w:autoSpaceDN/>
              <w:spacing w:line="276" w:lineRule="auto"/>
              <w:rPr>
                <w:rFonts w:cstheme="minorHAnsi"/>
                <w:sz w:val="18"/>
                <w:szCs w:val="18"/>
              </w:rPr>
            </w:pPr>
            <w:r w:rsidRPr="00A86104">
              <w:rPr>
                <w:rFonts w:cstheme="minorHAnsi"/>
                <w:sz w:val="18"/>
                <w:szCs w:val="18"/>
              </w:rPr>
              <w:t>Sought mental health help in last three years: Yes, No</w:t>
            </w:r>
          </w:p>
          <w:p w14:paraId="05039D48" w14:textId="639E1018" w:rsidR="003934AE" w:rsidRPr="00A86104" w:rsidRDefault="003934AE" w:rsidP="003934AE">
            <w:pPr>
              <w:widowControl/>
              <w:autoSpaceDE/>
              <w:autoSpaceDN/>
              <w:spacing w:line="276" w:lineRule="auto"/>
              <w:rPr>
                <w:rFonts w:eastAsia="Times New Roman"/>
                <w:sz w:val="18"/>
                <w:szCs w:val="18"/>
              </w:rPr>
            </w:pPr>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76B57399" w14:textId="4F38C678" w:rsidR="003934AE" w:rsidRPr="00A86104" w:rsidRDefault="003934AE" w:rsidP="003934AE">
            <w:pPr>
              <w:widowControl/>
              <w:autoSpaceDE/>
              <w:autoSpaceDN/>
              <w:spacing w:line="276" w:lineRule="auto"/>
              <w:rPr>
                <w:rFonts w:eastAsia="Times New Roman"/>
                <w:sz w:val="18"/>
                <w:szCs w:val="18"/>
              </w:rPr>
            </w:pPr>
            <w:r w:rsidRPr="00A86104">
              <w:rPr>
                <w:sz w:val="18"/>
                <w:szCs w:val="18"/>
              </w:rPr>
              <w:t>Number of WRAs/ adolescents who report having sought help for mental health (counselling and/or medication) in the last 3 years</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0108E24F" w14:textId="79934424"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All WRAs/Adolescents assessed on these modules</w:t>
            </w:r>
          </w:p>
        </w:tc>
      </w:tr>
      <w:tr w:rsidR="008E7870" w:rsidRPr="00A86104" w14:paraId="57F0AD7B" w14:textId="77777777" w:rsidTr="7AFC2A41">
        <w:trPr>
          <w:trHeight w:val="102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03DE1FFC" w14:textId="13E5F4C7" w:rsidR="008E7870" w:rsidRPr="00A86104" w:rsidRDefault="008E7870" w:rsidP="008E7870">
            <w:pPr>
              <w:widowControl/>
              <w:autoSpaceDE/>
              <w:autoSpaceDN/>
              <w:spacing w:line="276" w:lineRule="auto"/>
              <w:rPr>
                <w:rFonts w:eastAsia="Times New Roman"/>
                <w:color w:val="FFFFFF" w:themeColor="background1"/>
                <w:sz w:val="18"/>
                <w:szCs w:val="18"/>
              </w:rPr>
            </w:pPr>
            <w:r>
              <w:rPr>
                <w:rFonts w:eastAsia="Times New Roman"/>
                <w:color w:val="FFFFFF" w:themeColor="background1"/>
                <w:sz w:val="18"/>
                <w:szCs w:val="18"/>
              </w:rPr>
              <w:t>17</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7B7DBA3E" w14:textId="79BCF713" w:rsidR="008E7870" w:rsidRPr="00A86104" w:rsidRDefault="008E7870" w:rsidP="008E7870">
            <w:pPr>
              <w:widowControl/>
              <w:autoSpaceDE/>
              <w:autoSpaceDN/>
              <w:spacing w:line="276" w:lineRule="auto"/>
              <w:rPr>
                <w:rFonts w:eastAsia="Times New Roman"/>
                <w:color w:val="FFFFFF" w:themeColor="background1"/>
                <w:sz w:val="18"/>
                <w:szCs w:val="18"/>
              </w:rPr>
            </w:pPr>
            <w:r w:rsidRPr="001D0A16">
              <w:rPr>
                <w:rFonts w:eastAsia="Times New Roman"/>
                <w:color w:val="FFFFFF" w:themeColor="background1"/>
                <w:sz w:val="18"/>
                <w:szCs w:val="18"/>
              </w:rPr>
              <w:t>% of sampled project stakeholders who report having used findings of research initiatives and studies to inform programming and policy (by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5EE977" w14:textId="2BC47EC7" w:rsidR="008E7870" w:rsidRPr="00A86104" w:rsidRDefault="008E7870" w:rsidP="008E7870">
            <w:pPr>
              <w:spacing w:line="276" w:lineRule="auto"/>
              <w:rPr>
                <w:rFonts w:cstheme="minorHAnsi"/>
                <w:b/>
                <w:bCs/>
                <w:sz w:val="18"/>
                <w:szCs w:val="18"/>
              </w:rPr>
            </w:pPr>
            <w:r>
              <w:rPr>
                <w:rFonts w:cstheme="minorHAnsi"/>
                <w:b/>
                <w:bCs/>
                <w:sz w:val="18"/>
                <w:szCs w:val="18"/>
              </w:rPr>
              <w:t>TBD</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512F4755" w14:textId="5E13560D" w:rsidR="008E7870" w:rsidRPr="00A86104" w:rsidRDefault="008E7870" w:rsidP="008E7870">
            <w:pPr>
              <w:widowControl/>
              <w:autoSpaceDE/>
              <w:autoSpaceDN/>
              <w:spacing w:line="276" w:lineRule="auto"/>
              <w:rPr>
                <w:rFonts w:eastAsia="Times New Roman"/>
                <w:sz w:val="18"/>
                <w:szCs w:val="18"/>
              </w:rPr>
            </w:pPr>
            <w:r w:rsidRPr="003934AE">
              <w:rPr>
                <w:rFonts w:eastAsia="Times New Roman"/>
                <w:sz w:val="18"/>
                <w:szCs w:val="18"/>
              </w:rPr>
              <w:t>AKF to calculate indicator directly and provide aggregated data to consultant.</w:t>
            </w:r>
          </w:p>
        </w:tc>
        <w:tc>
          <w:tcPr>
            <w:tcW w:w="613" w:type="pct"/>
            <w:tcBorders>
              <w:top w:val="nil"/>
              <w:left w:val="nil"/>
              <w:bottom w:val="single" w:sz="4" w:space="0" w:color="auto"/>
              <w:right w:val="single" w:sz="4" w:space="0" w:color="auto"/>
            </w:tcBorders>
            <w:shd w:val="clear" w:color="auto" w:fill="BFBFBF" w:themeFill="background1" w:themeFillShade="BF"/>
            <w:vAlign w:val="center"/>
          </w:tcPr>
          <w:p w14:paraId="1DD05E33" w14:textId="26D9277C" w:rsidR="008E7870" w:rsidRPr="00A86104" w:rsidRDefault="008E7870" w:rsidP="008E7870">
            <w:pPr>
              <w:widowControl/>
              <w:autoSpaceDE/>
              <w:autoSpaceDN/>
              <w:spacing w:line="276" w:lineRule="auto"/>
              <w:rPr>
                <w:sz w:val="18"/>
                <w:szCs w:val="18"/>
              </w:rPr>
            </w:pPr>
            <w:r w:rsidRPr="003934AE">
              <w:rPr>
                <w:sz w:val="18"/>
                <w:szCs w:val="18"/>
              </w:rPr>
              <w:t>N/A</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5DBA8798" w14:textId="73CC9610" w:rsidR="008E7870" w:rsidRPr="00A86104" w:rsidRDefault="008E7870" w:rsidP="008E7870">
            <w:pPr>
              <w:widowControl/>
              <w:autoSpaceDE/>
              <w:autoSpaceDN/>
              <w:spacing w:line="276" w:lineRule="auto"/>
              <w:rPr>
                <w:rFonts w:eastAsia="Times New Roman"/>
                <w:sz w:val="18"/>
                <w:szCs w:val="18"/>
              </w:rPr>
            </w:pPr>
            <w:r w:rsidRPr="003934AE">
              <w:rPr>
                <w:sz w:val="18"/>
                <w:szCs w:val="18"/>
              </w:rPr>
              <w:t>N/A</w:t>
            </w:r>
          </w:p>
        </w:tc>
      </w:tr>
      <w:tr w:rsidR="003934AE" w:rsidRPr="00A86104" w14:paraId="64D2A43A" w14:textId="4CDEA7B2"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63BE171D" w14:textId="158A688E"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19</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hideMark/>
          </w:tcPr>
          <w:p w14:paraId="555CB73B" w14:textId="4F67FF68"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xml:space="preserve">% of supported ECD staff (government or community health workers, pre-school teachers and others) with improved knowledge, attitudes and practices </w:t>
            </w:r>
            <w:r w:rsidRPr="00A86104">
              <w:rPr>
                <w:rFonts w:eastAsia="Times New Roman"/>
                <w:color w:val="FFFFFF" w:themeColor="background1"/>
                <w:sz w:val="18"/>
                <w:szCs w:val="18"/>
              </w:rPr>
              <w:lastRenderedPageBreak/>
              <w:t>regarding ECD (by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2ADEC5A"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lastRenderedPageBreak/>
              <w:t>Teach ECE</w:t>
            </w:r>
          </w:p>
          <w:p w14:paraId="4688C7F7" w14:textId="16816A1F"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Teacher’s Observable Behaviors Section</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C285C"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This indicator evaluates the improvement in Knowledge, Attitudes, and Practices (KAP) of Early Childhood Development (ECD) staff following project interventions. The Teach ECE tool will be employed to assess a sample of staff at ECD facilities. The evaluation will be guided by specific questions and a defined analysis plan as stated below:</w:t>
            </w:r>
          </w:p>
          <w:p w14:paraId="2322BC5D" w14:textId="77777777" w:rsidR="003934AE" w:rsidRPr="00A86104" w:rsidRDefault="003934AE" w:rsidP="003934AE">
            <w:pPr>
              <w:widowControl/>
              <w:autoSpaceDE/>
              <w:autoSpaceDN/>
              <w:spacing w:line="276" w:lineRule="auto"/>
              <w:rPr>
                <w:rFonts w:eastAsia="Times New Roman"/>
                <w:sz w:val="18"/>
                <w:szCs w:val="18"/>
              </w:rPr>
            </w:pPr>
          </w:p>
          <w:p w14:paraId="7C981E41" w14:textId="7BB9BD1B"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i/>
                <w:iCs/>
                <w:sz w:val="18"/>
                <w:szCs w:val="18"/>
                <w:lang w:val="en-US"/>
              </w:rPr>
              <w:t>Knowledge</w:t>
            </w:r>
          </w:p>
          <w:p w14:paraId="72CD9C95" w14:textId="1F98BE2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lastRenderedPageBreak/>
              <w:t>2.1. The teacher sets clear behavioral expectations for classroom activities and/or routines,</w:t>
            </w:r>
          </w:p>
          <w:p w14:paraId="54FCF730" w14:textId="41C3B60F"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3.1. The teacher explicitly articulates the objectives of the learning activity,</w:t>
            </w:r>
          </w:p>
          <w:p w14:paraId="07A3DE68" w14:textId="0C2C39C4"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3.2. The teacher explains concepts and/or provides learning activities using multiple forms of representation,</w:t>
            </w:r>
          </w:p>
          <w:p w14:paraId="3497F9D3" w14:textId="17B0BF4A"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3.3. The teacher makes connections during the day that relate to other concepts or children’s daily lives,</w:t>
            </w:r>
          </w:p>
          <w:p w14:paraId="4557D66A" w14:textId="72A73E5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7.1. The teacher provides children with choices,</w:t>
            </w:r>
          </w:p>
          <w:p w14:paraId="55C97447" w14:textId="151076B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7.2. The teacher provides children with opportunities to take on roles in the classroom,</w:t>
            </w:r>
          </w:p>
          <w:p w14:paraId="2C7EA47B" w14:textId="33A7FB5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9.1. The teacher promotes children’s collaboration through peer interaction,</w:t>
            </w:r>
          </w:p>
          <w:p w14:paraId="1178D09D" w14:textId="4E62FC4C"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9.2. The teacher promotes children's intra- or interpersonal skills,</w:t>
            </w:r>
          </w:p>
          <w:p w14:paraId="62E7C6EA" w14:textId="4675BD7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9.3. Children collaborate with one another through peer in</w:t>
            </w:r>
            <w:r w:rsidRPr="00A86104">
              <w:rPr>
                <w:rFonts w:eastAsia="Times New Roman"/>
                <w:sz w:val="18"/>
                <w:szCs w:val="18"/>
                <w:lang w:val="en-PH"/>
              </w:rPr>
              <w:softHyphen/>
              <w:t>teraction.</w:t>
            </w:r>
          </w:p>
          <w:p w14:paraId="70C6DB77" w14:textId="2DF22725" w:rsidR="003934AE" w:rsidRPr="00A86104" w:rsidRDefault="003934AE" w:rsidP="003934AE">
            <w:pPr>
              <w:widowControl/>
              <w:autoSpaceDE/>
              <w:autoSpaceDN/>
              <w:spacing w:line="276" w:lineRule="auto"/>
              <w:rPr>
                <w:rFonts w:eastAsia="Times New Roman"/>
                <w:sz w:val="18"/>
                <w:szCs w:val="18"/>
                <w:lang w:val="en-GB"/>
              </w:rPr>
            </w:pPr>
          </w:p>
          <w:p w14:paraId="17DE69FB" w14:textId="3DD470A9"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i/>
                <w:iCs/>
                <w:sz w:val="18"/>
                <w:szCs w:val="18"/>
                <w:lang w:val="en-US"/>
              </w:rPr>
              <w:t>Attitude</w:t>
            </w:r>
          </w:p>
          <w:p w14:paraId="4A947E80" w14:textId="19F2E26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1.1. Teacher treats all children respectfully,</w:t>
            </w:r>
          </w:p>
          <w:p w14:paraId="3DC5D6CE" w14:textId="15E46F8C"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1.2. Teacher uses positive language with children,</w:t>
            </w:r>
          </w:p>
          <w:p w14:paraId="69CE82A9" w14:textId="77981770"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1.4. Teacher does not exhibit bias and challenges stereotypes in the classroom,</w:t>
            </w:r>
          </w:p>
          <w:p w14:paraId="327787D4" w14:textId="20C80BC4"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2.2. The teacher acknowledges children’s positive behavior,</w:t>
            </w:r>
          </w:p>
          <w:p w14:paraId="2EA2A237" w14:textId="35781D3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8.1. The teacher acknowledges children’s efforts,</w:t>
            </w:r>
          </w:p>
          <w:p w14:paraId="3035D56C" w14:textId="5C05BDF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8.2. The teacher responds positively to children's challenges.</w:t>
            </w:r>
          </w:p>
          <w:p w14:paraId="1C4967FA" w14:textId="635597A7" w:rsidR="003934AE" w:rsidRPr="00A86104" w:rsidRDefault="003934AE" w:rsidP="003934AE">
            <w:pPr>
              <w:widowControl/>
              <w:autoSpaceDE/>
              <w:autoSpaceDN/>
              <w:spacing w:line="276" w:lineRule="auto"/>
              <w:rPr>
                <w:rFonts w:eastAsia="Times New Roman"/>
                <w:sz w:val="18"/>
                <w:szCs w:val="18"/>
                <w:lang w:val="en-GB"/>
              </w:rPr>
            </w:pPr>
          </w:p>
          <w:p w14:paraId="4726B032" w14:textId="65A7C339"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i/>
                <w:iCs/>
                <w:sz w:val="18"/>
                <w:szCs w:val="18"/>
                <w:lang w:val="en-US"/>
              </w:rPr>
              <w:t>Practice</w:t>
            </w:r>
          </w:p>
          <w:p w14:paraId="324247DB" w14:textId="6FF94E93"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1.3. Teacher responds to children’s needs,</w:t>
            </w:r>
          </w:p>
          <w:p w14:paraId="33CB604B" w14:textId="4A485AAF"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2.3. The teacher redirects misbehavior and focuses on the expected behavior, rather than the undesired behavior,</w:t>
            </w:r>
          </w:p>
          <w:p w14:paraId="1C39FEE1" w14:textId="54CBBA0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 xml:space="preserve">3.4. The teacher models by enacting </w:t>
            </w:r>
            <w:r w:rsidRPr="00A86104">
              <w:rPr>
                <w:rFonts w:eastAsia="Times New Roman"/>
                <w:sz w:val="18"/>
                <w:szCs w:val="18"/>
                <w:u w:val="single"/>
                <w:lang w:val="en-PH"/>
              </w:rPr>
              <w:t>OR</w:t>
            </w:r>
            <w:r w:rsidRPr="00A86104">
              <w:rPr>
                <w:rFonts w:eastAsia="Times New Roman"/>
                <w:sz w:val="18"/>
                <w:szCs w:val="18"/>
                <w:lang w:val="en-PH"/>
              </w:rPr>
              <w:t xml:space="preserve"> assisting </w:t>
            </w:r>
            <w:r w:rsidRPr="00A86104">
              <w:rPr>
                <w:rFonts w:eastAsia="Times New Roman"/>
                <w:sz w:val="18"/>
                <w:szCs w:val="18"/>
                <w:u w:val="single"/>
                <w:lang w:val="en-PH"/>
              </w:rPr>
              <w:t>AND</w:t>
            </w:r>
            <w:r w:rsidRPr="00A86104">
              <w:rPr>
                <w:rFonts w:eastAsia="Times New Roman"/>
                <w:sz w:val="18"/>
                <w:szCs w:val="18"/>
                <w:lang w:val="en-PH"/>
              </w:rPr>
              <w:t xml:space="preserve"> narrating/thinking aloud,</w:t>
            </w:r>
          </w:p>
          <w:p w14:paraId="77F3CB36" w14:textId="26AC58D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4.1. The teacher uses questions, prompts, or other strategies to determine children's level of understanding,</w:t>
            </w:r>
          </w:p>
          <w:p w14:paraId="5EC7CFC6" w14:textId="3CD8EFB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4.2. The teacher monitors most children during independent/small group learning activities, including free play,</w:t>
            </w:r>
          </w:p>
          <w:p w14:paraId="327AD432" w14:textId="697147D9"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4.3. The teacher adjusts teaching to the level of the children,</w:t>
            </w:r>
          </w:p>
          <w:p w14:paraId="2D2B3FE8" w14:textId="39DE402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5.1. The teacher provides specific comments or prompts that help clarify children’s misunderstandings,</w:t>
            </w:r>
          </w:p>
          <w:p w14:paraId="6F3F7488" w14:textId="1E4FD65C"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5.2. The teacher provides specific comments or prompts that help identify children’s successes,</w:t>
            </w:r>
          </w:p>
          <w:p w14:paraId="706669A8" w14:textId="77DF581E"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lastRenderedPageBreak/>
              <w:t>6.1. The teacher asks open-ended questions,</w:t>
            </w:r>
          </w:p>
          <w:p w14:paraId="23F053BC" w14:textId="4E4468CA"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6.2. The teacher provides thinking tasks,</w:t>
            </w:r>
          </w:p>
          <w:p w14:paraId="55C916F5" w14:textId="3174EAD2"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6.3. The children ask open-ended questions or perform thinking tasks,</w:t>
            </w:r>
          </w:p>
          <w:p w14:paraId="1E828FAB" w14:textId="6D61412B"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7.3. Children volunteer to participate in the classroom.</w:t>
            </w:r>
          </w:p>
          <w:p w14:paraId="11CE64B9" w14:textId="7777777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PH"/>
              </w:rPr>
              <w:t>8.3. The teacher encourages planning in the classroom,</w:t>
            </w:r>
          </w:p>
          <w:p w14:paraId="322DBBAB" w14:textId="77777777" w:rsidR="003934AE" w:rsidRPr="00A86104" w:rsidRDefault="003934AE" w:rsidP="003934AE">
            <w:pPr>
              <w:widowControl/>
              <w:autoSpaceDE/>
              <w:autoSpaceDN/>
              <w:spacing w:line="276" w:lineRule="auto"/>
              <w:rPr>
                <w:rFonts w:eastAsia="Times New Roman"/>
                <w:sz w:val="18"/>
                <w:szCs w:val="18"/>
              </w:rPr>
            </w:pPr>
          </w:p>
          <w:p w14:paraId="24153D2A" w14:textId="470E0861"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GB"/>
              </w:rPr>
              <w:t>Questions will be sorted in terms of Knowledge (9), Attitude (6) and Practice (13) [as done in next section below]. Scoring will be done for each segment, and it will be determined that how many teachers scored 75% and above in each.</w:t>
            </w:r>
          </w:p>
          <w:p w14:paraId="5DD83961" w14:textId="0064518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GB"/>
              </w:rPr>
              <w:t>The percentages for knowledge, attitude and practice will be determined for each teacher by dividing the sum of scores by the number of items (calculated for sum of scores) and multiplied by 100.</w:t>
            </w:r>
          </w:p>
          <w:p w14:paraId="4B1E1A83" w14:textId="239844D1"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GB"/>
              </w:rPr>
              <w:t>Count the number of teachers scoring ≥75% in all fields. This will be numerator.</w:t>
            </w:r>
          </w:p>
          <w:p w14:paraId="5CEBF4B2" w14:textId="2394D62D" w:rsidR="003934AE" w:rsidRPr="00A86104" w:rsidRDefault="003934AE" w:rsidP="003934AE">
            <w:pPr>
              <w:widowControl/>
              <w:autoSpaceDE/>
              <w:autoSpaceDN/>
              <w:spacing w:line="276" w:lineRule="auto"/>
              <w:rPr>
                <w:rFonts w:eastAsia="Times New Roman"/>
                <w:sz w:val="18"/>
                <w:szCs w:val="18"/>
                <w:lang w:val="en-GB"/>
              </w:rPr>
            </w:pPr>
          </w:p>
          <w:p w14:paraId="63173A16" w14:textId="1FE952D1"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GB"/>
              </w:rPr>
              <w:t>Put value to each observable trait: L = 1 Point; M = 2 Points; H= 3 Points. Thus: The highest score a teacher can get is 84 Points and the lowest possible score is 28. If a teacher gets 63 score it means she/he have 75% KAP</w:t>
            </w:r>
          </w:p>
          <w:p w14:paraId="60EE2EBE" w14:textId="11176AA9"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C8426D6" w14:textId="551AE6EE"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lastRenderedPageBreak/>
              <w:t>Number of AKF-supported ECD staff who scored at least 75% on Knowledge, Attitude and Practice</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4D43DF2" w14:textId="58127FB2"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Total number of teachers assessed</w:t>
            </w:r>
          </w:p>
        </w:tc>
      </w:tr>
      <w:tr w:rsidR="003934AE" w:rsidRPr="00A86104" w14:paraId="4D19002E" w14:textId="2D592988"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51F26027" w14:textId="65D96956"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20</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7FF31FA8" w14:textId="0E89A7AD"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health workers in project geographies with improved knowledge, attitudes and practices related to gender-responsive and respectful health service delivery (by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54C69C" w14:textId="0B159D26"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HFA – Section 1 - KAP</w:t>
            </w:r>
          </w:p>
        </w:tc>
        <w:tc>
          <w:tcPr>
            <w:tcW w:w="2216" w:type="pct"/>
            <w:tcBorders>
              <w:top w:val="nil"/>
              <w:left w:val="single" w:sz="4" w:space="0" w:color="auto"/>
              <w:bottom w:val="nil"/>
              <w:right w:val="single" w:sz="4" w:space="0" w:color="auto"/>
            </w:tcBorders>
            <w:shd w:val="clear" w:color="auto" w:fill="BFBFBF" w:themeFill="background1" w:themeFillShade="BF"/>
            <w:vAlign w:val="center"/>
            <w:hideMark/>
          </w:tcPr>
          <w:p w14:paraId="2B8EAB66"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This indicator assesses the improved Knowledge, Attitudes, and Practices (KAP) of health workers by evaluating their agreement with statements related to ethics and gender responsiveness. These include maintaining patient anonymity, ensuring privacy during consultations, adhering to principles of beneficence, nonmaleficence, autonomy, and justice, and promoting gender equality. Additionally, it considers the provision of health services to women without the presence of a male partner or family member's consent, ensuring the privacy and confidentiality of women, supporting women's autonomy in making sexual and reproductive health (SRH) decisions, and recognizing the need for training health facility personnel in gender-responsive health service delivery.</w:t>
            </w:r>
          </w:p>
          <w:p w14:paraId="3DC51F38" w14:textId="7F4DA5CB"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Following are the questions and analysis approach:</w:t>
            </w:r>
          </w:p>
          <w:p w14:paraId="4BAC7E87" w14:textId="77777777" w:rsidR="003934AE" w:rsidRPr="00A86104" w:rsidRDefault="003934AE" w:rsidP="003934AE">
            <w:pPr>
              <w:widowControl/>
              <w:autoSpaceDE/>
              <w:autoSpaceDN/>
              <w:spacing w:line="276" w:lineRule="auto"/>
              <w:rPr>
                <w:rFonts w:eastAsia="Times New Roman"/>
                <w:sz w:val="18"/>
                <w:szCs w:val="18"/>
              </w:rPr>
            </w:pPr>
          </w:p>
          <w:p w14:paraId="39842C95" w14:textId="041A0B7C"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sz w:val="18"/>
                <w:szCs w:val="18"/>
                <w:lang w:val="en-US"/>
              </w:rPr>
              <w:t>Module ‘Health Facility Assessment’ - Section 1 – KAP of health facility staff</w:t>
            </w:r>
          </w:p>
          <w:p w14:paraId="1EAF2E2B" w14:textId="76375169"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Q10: Patients’ anonymity should be maintained</w:t>
            </w:r>
          </w:p>
          <w:p w14:paraId="418AD986" w14:textId="433B204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Q11: Patients should be provided privacy/ separate areas during consultation or health facility provision</w:t>
            </w:r>
          </w:p>
          <w:p w14:paraId="06C7C279" w14:textId="4E523CC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Q12: Patients should be provided an informed decision-making opportunity in availing healthy facility services</w:t>
            </w:r>
          </w:p>
          <w:p w14:paraId="387C58CD" w14:textId="43F36BB9"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lastRenderedPageBreak/>
              <w:t>Q13: I should strive to minimize the harm I may inadvertently cause through providing aid, as well as harm that may be caused by not providing aid</w:t>
            </w:r>
          </w:p>
          <w:p w14:paraId="156776D5" w14:textId="6C787D95"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 xml:space="preserve">Q14: I should act for the benefit of the patient and support </w:t>
            </w:r>
            <w:proofErr w:type="gramStart"/>
            <w:r w:rsidRPr="00A86104">
              <w:rPr>
                <w:rFonts w:eastAsia="Times New Roman"/>
                <w:sz w:val="18"/>
                <w:szCs w:val="18"/>
                <w:lang w:val="en-US"/>
              </w:rPr>
              <w:t>a number of</w:t>
            </w:r>
            <w:proofErr w:type="gramEnd"/>
            <w:r w:rsidRPr="00A86104">
              <w:rPr>
                <w:rFonts w:eastAsia="Times New Roman"/>
                <w:sz w:val="18"/>
                <w:szCs w:val="18"/>
                <w:lang w:val="en-US"/>
              </w:rPr>
              <w:t xml:space="preserve"> moral rules to protect and defend their rights</w:t>
            </w:r>
          </w:p>
          <w:p w14:paraId="3D46925C" w14:textId="6576B41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Q15: Everyone should have a fair opportunity to be provided with health facilities</w:t>
            </w:r>
          </w:p>
          <w:p w14:paraId="5769AA1D" w14:textId="15E8A77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Q16: Patient’s health related decisions should be respected</w:t>
            </w:r>
          </w:p>
          <w:p w14:paraId="0BAFFA72" w14:textId="196D1510"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Q18: All patients should be treated equally irrespective of their gender</w:t>
            </w:r>
          </w:p>
          <w:p w14:paraId="7927AE11" w14:textId="08CDCD53"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Q19: A woman should be provided health facility services even if she is not accompanied by a male</w:t>
            </w:r>
          </w:p>
          <w:p w14:paraId="024DCD66" w14:textId="5A4A99B4"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Q20: It is important to keep information of the woman confidential</w:t>
            </w:r>
          </w:p>
          <w:p w14:paraId="7DCD620C" w14:textId="7AF78333"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Q21: A woman should be provided services even without her husband’s or family’s consent</w:t>
            </w:r>
          </w:p>
          <w:p w14:paraId="4B3755B4" w14:textId="0471428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Q22: If a woman is not comfortable talking in front of family members, she should be provided privacy</w:t>
            </w:r>
          </w:p>
          <w:p w14:paraId="24DFC82A" w14:textId="0812DAFE"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Q23: Women have rights to decide about their sexual and reproductive health</w:t>
            </w:r>
          </w:p>
          <w:p w14:paraId="380EAAB5" w14:textId="5667E57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Q24: Men and women have equal rights to access health</w:t>
            </w:r>
          </w:p>
          <w:p w14:paraId="25B7A51E" w14:textId="6ADBD47C"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Q25: Health facility personnel should be trained for gender responsive health service delivery</w:t>
            </w:r>
          </w:p>
          <w:p w14:paraId="11462EB1" w14:textId="0E737E5A" w:rsidR="003934AE" w:rsidRPr="00A86104" w:rsidRDefault="003934AE" w:rsidP="003934AE">
            <w:pPr>
              <w:widowControl/>
              <w:autoSpaceDE/>
              <w:autoSpaceDN/>
              <w:spacing w:line="276" w:lineRule="auto"/>
              <w:rPr>
                <w:rFonts w:eastAsia="Times New Roman"/>
                <w:sz w:val="18"/>
                <w:szCs w:val="18"/>
                <w:lang w:val="en-GB"/>
              </w:rPr>
            </w:pPr>
          </w:p>
          <w:p w14:paraId="4C79F805" w14:textId="7FC30C59" w:rsidR="003934AE" w:rsidRPr="00A86104" w:rsidRDefault="003934AE" w:rsidP="003934AE">
            <w:pPr>
              <w:widowControl/>
              <w:autoSpaceDE/>
              <w:autoSpaceDN/>
              <w:spacing w:line="276" w:lineRule="auto"/>
              <w:rPr>
                <w:rFonts w:eastAsia="Times New Roman"/>
                <w:sz w:val="18"/>
                <w:szCs w:val="18"/>
                <w:lang w:val="en-GB"/>
              </w:rPr>
            </w:pPr>
          </w:p>
          <w:p w14:paraId="7E2CA8BC" w14:textId="78BDA15F"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sz w:val="18"/>
                <w:szCs w:val="18"/>
                <w:lang w:val="en-US"/>
              </w:rPr>
              <w:t>Scoring:</w:t>
            </w:r>
            <w:r w:rsidRPr="00A86104">
              <w:rPr>
                <w:rFonts w:eastAsia="Times New Roman"/>
                <w:sz w:val="18"/>
                <w:szCs w:val="18"/>
                <w:lang w:val="en-US"/>
              </w:rPr>
              <w:t xml:space="preserve"> For each item, response of ‘Agree’ carries 1 point. It will be calculated by adding scores on all items (Range: 0-15). Staff would be considered to have appropriate KAP if the total score is at least 75% of maximum score, i.e., at least 11.25.</w:t>
            </w:r>
          </w:p>
          <w:p w14:paraId="12523B19" w14:textId="1DE4C136" w:rsidR="003934AE" w:rsidRPr="00A86104" w:rsidRDefault="003934AE" w:rsidP="003934AE">
            <w:pPr>
              <w:widowControl/>
              <w:autoSpaceDE/>
              <w:autoSpaceDN/>
              <w:spacing w:line="276" w:lineRule="auto"/>
              <w:rPr>
                <w:rFonts w:eastAsia="Times New Roman"/>
                <w:sz w:val="18"/>
                <w:szCs w:val="18"/>
                <w:lang w:val="en-GB"/>
              </w:rPr>
            </w:pPr>
          </w:p>
          <w:p w14:paraId="2D126106" w14:textId="6BD4E64B"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 xml:space="preserve">Appropriate KAP related to gender-responsive and respectful health service delivery: Yes, </w:t>
            </w:r>
            <w:proofErr w:type="gramStart"/>
            <w:r w:rsidRPr="00A86104">
              <w:rPr>
                <w:rFonts w:eastAsia="Times New Roman"/>
                <w:sz w:val="18"/>
                <w:szCs w:val="18"/>
                <w:lang w:val="en-US"/>
              </w:rPr>
              <w:t>No</w:t>
            </w:r>
            <w:proofErr w:type="gramEnd"/>
          </w:p>
        </w:tc>
        <w:tc>
          <w:tcPr>
            <w:tcW w:w="613" w:type="pct"/>
            <w:tcBorders>
              <w:top w:val="nil"/>
              <w:left w:val="nil"/>
              <w:bottom w:val="nil"/>
              <w:right w:val="single" w:sz="4" w:space="0" w:color="auto"/>
            </w:tcBorders>
            <w:shd w:val="clear" w:color="auto" w:fill="BFBFBF" w:themeFill="background1" w:themeFillShade="BF"/>
            <w:vAlign w:val="center"/>
            <w:hideMark/>
          </w:tcPr>
          <w:p w14:paraId="3520F9B9" w14:textId="6B8F0C28"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lastRenderedPageBreak/>
              <w:t>Number of healthcare staff who scored at least 75% on KAP related to gender-responsive and respectful health service delivery</w:t>
            </w:r>
          </w:p>
        </w:tc>
        <w:tc>
          <w:tcPr>
            <w:tcW w:w="629" w:type="pct"/>
            <w:tcBorders>
              <w:top w:val="nil"/>
              <w:left w:val="nil"/>
              <w:bottom w:val="nil"/>
              <w:right w:val="single" w:sz="4" w:space="0" w:color="auto"/>
            </w:tcBorders>
            <w:shd w:val="clear" w:color="auto" w:fill="BFBFBF" w:themeFill="background1" w:themeFillShade="BF"/>
            <w:vAlign w:val="center"/>
          </w:tcPr>
          <w:p w14:paraId="509B1E39" w14:textId="6193B57E"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t>All healthcare staff at AKF-supported health facilities</w:t>
            </w:r>
          </w:p>
        </w:tc>
      </w:tr>
      <w:tr w:rsidR="003934AE" w:rsidRPr="00A86104" w14:paraId="13885EC1" w14:textId="69E3460C"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2111F5A6" w14:textId="0BEA7442"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21</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5328B39C" w14:textId="5A5F9CDF"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AKF-supported government agencies with improved performance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8E543CD" w14:textId="4094DDAE"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GPI standard tool</w:t>
            </w:r>
          </w:p>
        </w:tc>
        <w:tc>
          <w:tcPr>
            <w:tcW w:w="2216" w:type="pc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7CF8FA5D"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GPI scoring will be conducted for various government agencies and entities to assess their performance improvements. The scoring will be based on GPI parameters, including effectiveness, efficiency, relevance, and sustainability, to provide a comprehensive evaluation of their progress and impact.</w:t>
            </w:r>
          </w:p>
          <w:p w14:paraId="6825286F" w14:textId="77777777" w:rsidR="003934AE" w:rsidRPr="00A86104" w:rsidRDefault="003934AE" w:rsidP="003934AE">
            <w:pPr>
              <w:widowControl/>
              <w:autoSpaceDE/>
              <w:autoSpaceDN/>
              <w:spacing w:line="276" w:lineRule="auto"/>
              <w:rPr>
                <w:rFonts w:eastAsia="Times New Roman"/>
                <w:sz w:val="18"/>
                <w:szCs w:val="18"/>
              </w:rPr>
            </w:pPr>
          </w:p>
          <w:p w14:paraId="1B612700" w14:textId="7AA6927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GPI is a standard tool on which enumerators will choose the level for each subdomain of above-mentioned parameters: Level 1, Level 2, Level 3, Level 4. There are a total of 8 sub-domains.</w:t>
            </w:r>
          </w:p>
          <w:p w14:paraId="7921E7D7" w14:textId="634EBEF1" w:rsidR="003934AE" w:rsidRPr="00A86104" w:rsidRDefault="003934AE" w:rsidP="003934AE">
            <w:pPr>
              <w:widowControl/>
              <w:autoSpaceDE/>
              <w:autoSpaceDN/>
              <w:spacing w:line="276" w:lineRule="auto"/>
              <w:rPr>
                <w:rFonts w:eastAsia="Times New Roman"/>
                <w:sz w:val="18"/>
                <w:szCs w:val="18"/>
                <w:lang w:val="en-GB"/>
              </w:rPr>
            </w:pPr>
          </w:p>
          <w:p w14:paraId="24C80FD4" w14:textId="5F00155E"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lastRenderedPageBreak/>
              <w:t>The level of a subdomain is considered its score</w:t>
            </w:r>
          </w:p>
          <w:p w14:paraId="2A140113" w14:textId="21408D9E"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Each Domain score is the average of its subdomain scores</w:t>
            </w:r>
          </w:p>
          <w:p w14:paraId="5C79ED33" w14:textId="25586374" w:rsidR="003934AE" w:rsidRPr="00A86104" w:rsidRDefault="003934AE" w:rsidP="003934AE">
            <w:pPr>
              <w:widowControl/>
              <w:autoSpaceDE/>
              <w:autoSpaceDN/>
              <w:spacing w:line="276" w:lineRule="auto"/>
              <w:rPr>
                <w:rFonts w:eastAsia="Times New Roman"/>
                <w:sz w:val="18"/>
                <w:szCs w:val="18"/>
                <w:lang w:val="en-US"/>
              </w:rPr>
            </w:pPr>
            <w:r w:rsidRPr="00A86104">
              <w:rPr>
                <w:rFonts w:eastAsia="Times New Roman"/>
                <w:sz w:val="18"/>
                <w:szCs w:val="18"/>
                <w:lang w:val="en-US"/>
              </w:rPr>
              <w:t>Overall GPI score is the average of all domain scores. The average score for each agency will be compared with baseline/last assessment and it will be determined if a particular agency has improved performance.</w:t>
            </w:r>
          </w:p>
          <w:p w14:paraId="423A8960" w14:textId="5BCF6C90"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Improved status: Yes, No</w:t>
            </w:r>
          </w:p>
          <w:p w14:paraId="5B7F4BC6" w14:textId="4158D548"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nil"/>
              <w:right w:val="single" w:sz="4" w:space="0" w:color="auto"/>
            </w:tcBorders>
            <w:shd w:val="clear" w:color="auto" w:fill="BFBFBF" w:themeFill="background1" w:themeFillShade="BF"/>
            <w:vAlign w:val="center"/>
            <w:hideMark/>
          </w:tcPr>
          <w:p w14:paraId="3D8ADE8B" w14:textId="5095AB9F"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lastRenderedPageBreak/>
              <w:t>Total number of agencies with improved status</w:t>
            </w:r>
          </w:p>
        </w:tc>
        <w:tc>
          <w:tcPr>
            <w:tcW w:w="629" w:type="pct"/>
            <w:tcBorders>
              <w:top w:val="single" w:sz="4" w:space="0" w:color="auto"/>
              <w:left w:val="nil"/>
              <w:bottom w:val="nil"/>
              <w:right w:val="single" w:sz="4" w:space="0" w:color="auto"/>
            </w:tcBorders>
            <w:shd w:val="clear" w:color="auto" w:fill="BFBFBF" w:themeFill="background1" w:themeFillShade="BF"/>
            <w:vAlign w:val="center"/>
          </w:tcPr>
          <w:p w14:paraId="4F03364A" w14:textId="696D8439"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Tota number of agencies assessed</w:t>
            </w:r>
          </w:p>
        </w:tc>
      </w:tr>
      <w:tr w:rsidR="003934AE" w:rsidRPr="00A86104" w14:paraId="4BA4B333" w14:textId="49469F5B"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11FC130B" w14:textId="4C9B559F"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22</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71A7C6EF" w14:textId="2EE8E7EA"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AKF supported health facilities that implement quality assurance action plans (by sector,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C4B0C7" w14:textId="3A24702F"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HFA – Health Facility Check List - Section 2</w:t>
            </w:r>
          </w:p>
        </w:tc>
        <w:tc>
          <w:tcPr>
            <w:tcW w:w="2216" w:type="pc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3B0B26C7"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To assess the results for this indicator, health facilities will be evaluated to determine the presence of quality assurance activities, including internal and external audits, as well as ISO/JICA certification.</w:t>
            </w:r>
          </w:p>
          <w:p w14:paraId="41A6C7FA" w14:textId="77777777" w:rsidR="003934AE" w:rsidRPr="00A86104" w:rsidRDefault="003934AE" w:rsidP="003934AE">
            <w:pPr>
              <w:widowControl/>
              <w:autoSpaceDE/>
              <w:autoSpaceDN/>
              <w:spacing w:line="276" w:lineRule="auto"/>
              <w:rPr>
                <w:rFonts w:eastAsia="Times New Roman"/>
                <w:sz w:val="18"/>
                <w:szCs w:val="18"/>
              </w:rPr>
            </w:pPr>
          </w:p>
          <w:p w14:paraId="7E0D0272" w14:textId="4485B16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Q18: (Ask) Is the facility certified/accredited or audited? (ISO/JCIA/Internal and external audits)</w:t>
            </w:r>
          </w:p>
          <w:p w14:paraId="5423C2BA" w14:textId="57F38F70" w:rsidR="003934AE" w:rsidRPr="00A86104" w:rsidRDefault="003934AE" w:rsidP="003934AE">
            <w:pPr>
              <w:widowControl/>
              <w:autoSpaceDE/>
              <w:autoSpaceDN/>
              <w:spacing w:line="276" w:lineRule="auto"/>
              <w:rPr>
                <w:rFonts w:eastAsia="Times New Roman"/>
                <w:sz w:val="18"/>
                <w:szCs w:val="18"/>
                <w:lang w:val="en-GB"/>
              </w:rPr>
            </w:pPr>
          </w:p>
          <w:p w14:paraId="7AF24863" w14:textId="35D29F6B"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To be considered as having had a quality assurance activity, the response should be ‘Yes’</w:t>
            </w:r>
          </w:p>
          <w:p w14:paraId="3BCFF09B" w14:textId="6C3A9CA4" w:rsidR="003934AE" w:rsidRPr="00A86104" w:rsidRDefault="003934AE" w:rsidP="003934AE">
            <w:pPr>
              <w:widowControl/>
              <w:autoSpaceDE/>
              <w:autoSpaceDN/>
              <w:spacing w:line="276" w:lineRule="auto"/>
              <w:rPr>
                <w:rFonts w:eastAsia="Times New Roman"/>
                <w:sz w:val="18"/>
                <w:szCs w:val="18"/>
                <w:lang w:val="en-GB"/>
              </w:rPr>
            </w:pPr>
          </w:p>
          <w:p w14:paraId="334E40DA" w14:textId="1F983871"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Had a quality assurance activity: Yes, No</w:t>
            </w:r>
          </w:p>
          <w:p w14:paraId="4C87C133" w14:textId="6969ADB1"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nil"/>
              <w:right w:val="single" w:sz="4" w:space="0" w:color="auto"/>
            </w:tcBorders>
            <w:shd w:val="clear" w:color="auto" w:fill="BFBFBF" w:themeFill="background1" w:themeFillShade="BF"/>
            <w:vAlign w:val="center"/>
            <w:hideMark/>
          </w:tcPr>
          <w:p w14:paraId="0F0B9D78" w14:textId="0FE20F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t>Number of AKF-supported health facilities which had a quality assurance activity, according to administration representative</w:t>
            </w:r>
          </w:p>
        </w:tc>
        <w:tc>
          <w:tcPr>
            <w:tcW w:w="629" w:type="pct"/>
            <w:tcBorders>
              <w:top w:val="single" w:sz="4" w:space="0" w:color="auto"/>
              <w:left w:val="nil"/>
              <w:bottom w:val="nil"/>
              <w:right w:val="single" w:sz="4" w:space="0" w:color="auto"/>
            </w:tcBorders>
            <w:shd w:val="clear" w:color="auto" w:fill="BFBFBF" w:themeFill="background1" w:themeFillShade="BF"/>
            <w:vAlign w:val="center"/>
          </w:tcPr>
          <w:p w14:paraId="355C442B" w14:textId="1AE4E9BD"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All AKF-supported health facilities assessed</w:t>
            </w:r>
          </w:p>
        </w:tc>
      </w:tr>
      <w:tr w:rsidR="003934AE" w:rsidRPr="00A86104" w14:paraId="34472469" w14:textId="2FB004DB"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78577E49" w14:textId="0851C4B6"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23</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087B849F" w14:textId="2DB9FA14"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AKF supported health facilities with effective management systems in place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CB26A76" w14:textId="5B567F8B"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HFA – Health Facility Check List – Section 2</w:t>
            </w:r>
          </w:p>
        </w:tc>
        <w:tc>
          <w:tcPr>
            <w:tcW w:w="2216" w:type="pc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0925CB98"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Effective management under this indicator refers to the presence and implementation of key organizational practices. These include having a clear organogram with defined divisions of tasks and responsibilities, a staff performance appraisal system, established disciplinary procedures, a proper filing and documentation system, and a bottom-up feedback mechanism to ensure employee input is considered in decision-making processes.</w:t>
            </w:r>
          </w:p>
          <w:p w14:paraId="47BD5BCC" w14:textId="77777777" w:rsidR="003934AE" w:rsidRPr="00A86104" w:rsidRDefault="003934AE" w:rsidP="003934AE">
            <w:pPr>
              <w:widowControl/>
              <w:autoSpaceDE/>
              <w:autoSpaceDN/>
              <w:spacing w:line="276" w:lineRule="auto"/>
              <w:rPr>
                <w:rFonts w:eastAsia="Times New Roman"/>
                <w:sz w:val="18"/>
                <w:szCs w:val="18"/>
              </w:rPr>
            </w:pPr>
          </w:p>
          <w:p w14:paraId="5089F69F"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Following questions and analysis approach will be employed for this indicator:</w:t>
            </w:r>
          </w:p>
          <w:p w14:paraId="0900F109" w14:textId="77777777" w:rsidR="003934AE" w:rsidRPr="00A86104" w:rsidRDefault="003934AE" w:rsidP="003934AE">
            <w:pPr>
              <w:widowControl/>
              <w:autoSpaceDE/>
              <w:autoSpaceDN/>
              <w:spacing w:line="276" w:lineRule="auto"/>
              <w:rPr>
                <w:rFonts w:eastAsia="Times New Roman"/>
                <w:sz w:val="18"/>
                <w:szCs w:val="18"/>
              </w:rPr>
            </w:pPr>
          </w:p>
          <w:p w14:paraId="39A0C940" w14:textId="52BB9F7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Q21: Is there an organogram with clear division of tasks and responsibilities?</w:t>
            </w:r>
          </w:p>
          <w:p w14:paraId="685579AF" w14:textId="02E27088"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Q22: Is there a staff performance appraisal system in place?</w:t>
            </w:r>
          </w:p>
          <w:p w14:paraId="322A2A35" w14:textId="4403B705"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Q23: Are there disciplinary procedures in place?</w:t>
            </w:r>
          </w:p>
          <w:p w14:paraId="16A201DB" w14:textId="5D911BB3"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Q24: Is there a filing/documentation system in place?</w:t>
            </w:r>
          </w:p>
          <w:p w14:paraId="602DF6CA" w14:textId="22E08D8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Q25: Is there a bottom-up feedback mechanism in place?</w:t>
            </w:r>
          </w:p>
          <w:p w14:paraId="5E61811E" w14:textId="1BA326CD" w:rsidR="003934AE" w:rsidRPr="00A86104" w:rsidRDefault="003934AE" w:rsidP="003934AE">
            <w:pPr>
              <w:widowControl/>
              <w:autoSpaceDE/>
              <w:autoSpaceDN/>
              <w:spacing w:line="276" w:lineRule="auto"/>
              <w:rPr>
                <w:rFonts w:eastAsia="Times New Roman"/>
                <w:sz w:val="18"/>
                <w:szCs w:val="18"/>
                <w:lang w:val="en-GB"/>
              </w:rPr>
            </w:pPr>
          </w:p>
          <w:p w14:paraId="5DA33EA7" w14:textId="5D145260"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To be considered as having an effective management system in place, responses to all five questions should be ‘Yes”.</w:t>
            </w:r>
          </w:p>
          <w:p w14:paraId="5AA775F1" w14:textId="6FA906C9" w:rsidR="003934AE" w:rsidRPr="00A86104" w:rsidRDefault="003934AE" w:rsidP="003934AE">
            <w:pPr>
              <w:widowControl/>
              <w:autoSpaceDE/>
              <w:autoSpaceDN/>
              <w:spacing w:line="276" w:lineRule="auto"/>
              <w:rPr>
                <w:rFonts w:eastAsia="Times New Roman"/>
                <w:sz w:val="18"/>
                <w:szCs w:val="18"/>
                <w:lang w:val="en-GB"/>
              </w:rPr>
            </w:pPr>
          </w:p>
          <w:p w14:paraId="65648041" w14:textId="42764C0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Effective management system: Yes, No</w:t>
            </w:r>
          </w:p>
          <w:p w14:paraId="1970B225" w14:textId="77777777" w:rsidR="003934AE" w:rsidRPr="00A86104" w:rsidRDefault="003934AE" w:rsidP="003934AE">
            <w:pPr>
              <w:widowControl/>
              <w:autoSpaceDE/>
              <w:autoSpaceDN/>
              <w:spacing w:line="276" w:lineRule="auto"/>
              <w:rPr>
                <w:rFonts w:eastAsia="Times New Roman"/>
                <w:sz w:val="18"/>
                <w:szCs w:val="18"/>
              </w:rPr>
            </w:pPr>
          </w:p>
          <w:p w14:paraId="059B7A1E" w14:textId="7A2F1C10"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nil"/>
              <w:right w:val="single" w:sz="4" w:space="0" w:color="auto"/>
            </w:tcBorders>
            <w:shd w:val="clear" w:color="auto" w:fill="BFBFBF" w:themeFill="background1" w:themeFillShade="BF"/>
            <w:vAlign w:val="center"/>
            <w:hideMark/>
          </w:tcPr>
          <w:p w14:paraId="38A886C6" w14:textId="165C8965"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lastRenderedPageBreak/>
              <w:t>Number of AKF-supported health facilities with effective management system in place, according to administration representative</w:t>
            </w:r>
          </w:p>
        </w:tc>
        <w:tc>
          <w:tcPr>
            <w:tcW w:w="629" w:type="pct"/>
            <w:tcBorders>
              <w:top w:val="single" w:sz="4" w:space="0" w:color="auto"/>
              <w:left w:val="nil"/>
              <w:bottom w:val="nil"/>
              <w:right w:val="single" w:sz="4" w:space="0" w:color="auto"/>
            </w:tcBorders>
            <w:shd w:val="clear" w:color="auto" w:fill="BFBFBF" w:themeFill="background1" w:themeFillShade="BF"/>
            <w:vAlign w:val="center"/>
          </w:tcPr>
          <w:p w14:paraId="0EB71A3B" w14:textId="16222A60"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All AKF-supported health facilities assessed</w:t>
            </w:r>
          </w:p>
        </w:tc>
      </w:tr>
      <w:tr w:rsidR="003934AE" w:rsidRPr="00A86104" w14:paraId="789D5EE2" w14:textId="217606A7"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18B6B793" w14:textId="67D3D455"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24</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284C98C0" w14:textId="4F94C0D6"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supported health facilities with at least 3 modern family planning contraception methods on the day of the assessment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DCD583A" w14:textId="5B8795AE"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HFA – Health Facility Check List – Section 2</w:t>
            </w:r>
          </w:p>
        </w:tc>
        <w:tc>
          <w:tcPr>
            <w:tcW w:w="2216" w:type="pc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5CE645E6"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This indicator tracks the percentage of AKF-supported health facilities that have at least three modern family planning contraceptive methods available on the day of the assessment.</w:t>
            </w:r>
            <w:r w:rsidRPr="00A86104">
              <w:rPr>
                <w:sz w:val="18"/>
                <w:szCs w:val="18"/>
              </w:rPr>
              <w:t xml:space="preserve"> </w:t>
            </w:r>
            <w:r w:rsidRPr="00A86104">
              <w:rPr>
                <w:rFonts w:eastAsia="Times New Roman"/>
                <w:sz w:val="18"/>
                <w:szCs w:val="18"/>
              </w:rPr>
              <w:t>Modern methods of contraception include oral contraceptive pills, implants, injectables, contraceptive patches, vaginal rings, intrauterine devices (IUDs), female and male condoms, female and male sterilization, vaginal barrier methods (such as diaphragms and cervical caps), spermicidal agents, and emergency contraception pills.</w:t>
            </w:r>
          </w:p>
          <w:p w14:paraId="6FAD7BBD" w14:textId="77777777" w:rsidR="003934AE" w:rsidRPr="00A86104" w:rsidRDefault="003934AE" w:rsidP="003934AE">
            <w:pPr>
              <w:widowControl/>
              <w:autoSpaceDE/>
              <w:autoSpaceDN/>
              <w:spacing w:line="276" w:lineRule="auto"/>
              <w:rPr>
                <w:rFonts w:eastAsia="Times New Roman"/>
                <w:sz w:val="18"/>
                <w:szCs w:val="18"/>
              </w:rPr>
            </w:pPr>
          </w:p>
          <w:p w14:paraId="719319C7"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Following question and analysis approach will guide the assessment for this indicator:</w:t>
            </w:r>
          </w:p>
          <w:p w14:paraId="6257C1B0" w14:textId="77777777" w:rsidR="003934AE" w:rsidRPr="00A86104" w:rsidRDefault="003934AE" w:rsidP="003934AE">
            <w:pPr>
              <w:widowControl/>
              <w:autoSpaceDE/>
              <w:autoSpaceDN/>
              <w:spacing w:line="276" w:lineRule="auto"/>
              <w:rPr>
                <w:rFonts w:eastAsia="Times New Roman"/>
                <w:sz w:val="18"/>
                <w:szCs w:val="18"/>
                <w:lang w:val="en-US"/>
              </w:rPr>
            </w:pPr>
          </w:p>
          <w:p w14:paraId="4EFF9E56" w14:textId="4F4F5786"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Q27: Are there at least 3 modern methods of contraception available in the health facility?</w:t>
            </w:r>
          </w:p>
          <w:p w14:paraId="3F6A2DF2" w14:textId="31DD8540" w:rsidR="003934AE" w:rsidRPr="00A86104" w:rsidRDefault="003934AE" w:rsidP="003934AE">
            <w:pPr>
              <w:widowControl/>
              <w:autoSpaceDE/>
              <w:autoSpaceDN/>
              <w:spacing w:line="276" w:lineRule="auto"/>
              <w:rPr>
                <w:rFonts w:eastAsia="Times New Roman"/>
                <w:sz w:val="18"/>
                <w:szCs w:val="18"/>
                <w:lang w:val="en-GB"/>
              </w:rPr>
            </w:pPr>
          </w:p>
          <w:p w14:paraId="67717B8C" w14:textId="1A4DAC5D"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At least three modern family planning methods available at facility on day of assessment: Yes, No</w:t>
            </w:r>
          </w:p>
          <w:p w14:paraId="1D8CD7F7" w14:textId="3830F224"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nil"/>
              <w:right w:val="single" w:sz="4" w:space="0" w:color="auto"/>
            </w:tcBorders>
            <w:shd w:val="clear" w:color="auto" w:fill="BFBFBF" w:themeFill="background1" w:themeFillShade="BF"/>
            <w:vAlign w:val="center"/>
            <w:hideMark/>
          </w:tcPr>
          <w:p w14:paraId="3F45ECE2" w14:textId="458943E6"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t>Number of AKF-supported health facilities which had at least three modern contraceptives available on the day of assessment, according to administration representative</w:t>
            </w:r>
          </w:p>
        </w:tc>
        <w:tc>
          <w:tcPr>
            <w:tcW w:w="629" w:type="pct"/>
            <w:tcBorders>
              <w:top w:val="single" w:sz="4" w:space="0" w:color="auto"/>
              <w:left w:val="nil"/>
              <w:bottom w:val="nil"/>
              <w:right w:val="single" w:sz="4" w:space="0" w:color="auto"/>
            </w:tcBorders>
            <w:shd w:val="clear" w:color="auto" w:fill="BFBFBF" w:themeFill="background1" w:themeFillShade="BF"/>
            <w:vAlign w:val="center"/>
          </w:tcPr>
          <w:p w14:paraId="47E9F781" w14:textId="68FF2B01"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t xml:space="preserve">All AKF-supported health </w:t>
            </w:r>
            <w:proofErr w:type="gramStart"/>
            <w:r w:rsidRPr="00A86104">
              <w:rPr>
                <w:rFonts w:eastAsia="Times New Roman"/>
                <w:sz w:val="18"/>
                <w:szCs w:val="18"/>
                <w:lang w:val="en-US"/>
              </w:rPr>
              <w:t>facilities</w:t>
            </w:r>
            <w:r w:rsidRPr="00A86104">
              <w:rPr>
                <w:rFonts w:eastAsia="Times New Roman"/>
                <w:sz w:val="18"/>
                <w:szCs w:val="18"/>
              </w:rPr>
              <w:t>  assessed</w:t>
            </w:r>
            <w:proofErr w:type="gramEnd"/>
          </w:p>
        </w:tc>
      </w:tr>
      <w:tr w:rsidR="003934AE" w:rsidRPr="00A86104" w14:paraId="28DFF0A8" w14:textId="75C8EA99"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731B745E" w14:textId="48C512F2"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25</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484DFA90" w14:textId="30DA2388" w:rsidR="003934AE" w:rsidRPr="00A86104" w:rsidRDefault="003934AE" w:rsidP="003934AE">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ECD facilities with contextually relevant and age-appropriate teaching and learning resources</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D7A2D43" w14:textId="5ADE8C35"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Teach ECE Classroom Observation Module</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79177E"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Contextually relevant and age-appropriate teaching and learning resources include writing utensils, art supplies, materials for fantasy play, building blocks, educational toys or math-related materials, and storybooks. This indicator will assess whether the ECD facilities supported by AKF have access to these essential resources.</w:t>
            </w:r>
          </w:p>
          <w:p w14:paraId="70394059" w14:textId="77777777" w:rsidR="003934AE" w:rsidRPr="00A86104" w:rsidRDefault="003934AE" w:rsidP="003934AE">
            <w:pPr>
              <w:widowControl/>
              <w:autoSpaceDE/>
              <w:autoSpaceDN/>
              <w:spacing w:line="276" w:lineRule="auto"/>
              <w:rPr>
                <w:rFonts w:eastAsia="Times New Roman"/>
                <w:sz w:val="18"/>
                <w:szCs w:val="18"/>
              </w:rPr>
            </w:pPr>
          </w:p>
          <w:p w14:paraId="7D311CF2" w14:textId="77777777"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rPr>
              <w:t>Key Questions from the tool and analysis approach are as followed:</w:t>
            </w:r>
          </w:p>
          <w:p w14:paraId="609A15CD" w14:textId="3B91F7A4"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Of the available resources in the classroom, what percent of children had the opportunity to manipulate the materials? (tick all that apply)</w:t>
            </w:r>
          </w:p>
          <w:p w14:paraId="124337BC" w14:textId="69D6233F" w:rsidR="003934AE" w:rsidRPr="00A86104" w:rsidRDefault="003934AE" w:rsidP="003934AE">
            <w:pPr>
              <w:widowControl/>
              <w:autoSpaceDE/>
              <w:autoSpaceDN/>
              <w:spacing w:line="276" w:lineRule="auto"/>
              <w:rPr>
                <w:rFonts w:eastAsia="Times New Roman"/>
                <w:sz w:val="18"/>
                <w:szCs w:val="18"/>
                <w:lang w:val="en-GB"/>
              </w:rPr>
            </w:pPr>
          </w:p>
          <w:p w14:paraId="37BDEE1B" w14:textId="57130B7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More than 75%, Between 75-50%, Less than 50%, None, Resources not available</w:t>
            </w:r>
          </w:p>
          <w:p w14:paraId="0C644E3D" w14:textId="10ABBD6F" w:rsidR="003934AE" w:rsidRPr="00A86104" w:rsidRDefault="003934AE" w:rsidP="003934AE">
            <w:pPr>
              <w:widowControl/>
              <w:numPr>
                <w:ilvl w:val="0"/>
                <w:numId w:val="2"/>
              </w:numPr>
              <w:autoSpaceDE/>
              <w:autoSpaceDN/>
              <w:spacing w:line="276" w:lineRule="auto"/>
              <w:rPr>
                <w:rFonts w:eastAsia="Times New Roman"/>
                <w:sz w:val="18"/>
                <w:szCs w:val="18"/>
                <w:lang w:val="en-GB"/>
              </w:rPr>
            </w:pPr>
            <w:r w:rsidRPr="00A86104">
              <w:rPr>
                <w:rFonts w:eastAsia="Times New Roman"/>
                <w:sz w:val="18"/>
                <w:szCs w:val="18"/>
                <w:lang w:val="en-GB"/>
              </w:rPr>
              <w:t>Writing utensils (pencils, pens, crayons, chalk, slates)</w:t>
            </w:r>
          </w:p>
          <w:p w14:paraId="2BE805C8" w14:textId="33F44E98" w:rsidR="003934AE" w:rsidRPr="00A86104" w:rsidRDefault="003934AE" w:rsidP="003934AE">
            <w:pPr>
              <w:widowControl/>
              <w:numPr>
                <w:ilvl w:val="0"/>
                <w:numId w:val="3"/>
              </w:numPr>
              <w:autoSpaceDE/>
              <w:autoSpaceDN/>
              <w:spacing w:line="276" w:lineRule="auto"/>
              <w:rPr>
                <w:rFonts w:eastAsia="Times New Roman"/>
                <w:sz w:val="18"/>
                <w:szCs w:val="18"/>
                <w:lang w:val="en-GB"/>
              </w:rPr>
            </w:pPr>
            <w:r w:rsidRPr="00A86104">
              <w:rPr>
                <w:rFonts w:eastAsia="Times New Roman"/>
                <w:sz w:val="18"/>
                <w:szCs w:val="18"/>
                <w:lang w:val="en-GB"/>
              </w:rPr>
              <w:t>Art (paper, crayons, markers, chalk, pencils, paints, clay, sand, scissors, tape, glue, stamps, sticks, grasses, natural materials)</w:t>
            </w:r>
          </w:p>
          <w:p w14:paraId="547213E9" w14:textId="1993200A" w:rsidR="003934AE" w:rsidRPr="00A86104" w:rsidRDefault="003934AE" w:rsidP="003934AE">
            <w:pPr>
              <w:widowControl/>
              <w:numPr>
                <w:ilvl w:val="0"/>
                <w:numId w:val="4"/>
              </w:numPr>
              <w:autoSpaceDE/>
              <w:autoSpaceDN/>
              <w:spacing w:line="276" w:lineRule="auto"/>
              <w:rPr>
                <w:rFonts w:eastAsia="Times New Roman"/>
                <w:sz w:val="18"/>
                <w:szCs w:val="18"/>
                <w:lang w:val="en-GB"/>
              </w:rPr>
            </w:pPr>
            <w:r w:rsidRPr="00A86104">
              <w:rPr>
                <w:rFonts w:eastAsia="Times New Roman"/>
                <w:sz w:val="18"/>
                <w:szCs w:val="18"/>
                <w:lang w:val="en-GB"/>
              </w:rPr>
              <w:t>Fantasy Play (dolls, stuffed animals, cars, dress up clothes, masks, pretend food, pots and spoons)</w:t>
            </w:r>
          </w:p>
          <w:p w14:paraId="4870DFF5" w14:textId="20FD87AB" w:rsidR="003934AE" w:rsidRPr="00A86104" w:rsidRDefault="003934AE" w:rsidP="003934AE">
            <w:pPr>
              <w:widowControl/>
              <w:numPr>
                <w:ilvl w:val="0"/>
                <w:numId w:val="5"/>
              </w:numPr>
              <w:autoSpaceDE/>
              <w:autoSpaceDN/>
              <w:spacing w:line="276" w:lineRule="auto"/>
              <w:rPr>
                <w:rFonts w:eastAsia="Times New Roman"/>
                <w:sz w:val="18"/>
                <w:szCs w:val="18"/>
                <w:lang w:val="en-GB"/>
              </w:rPr>
            </w:pPr>
            <w:r w:rsidRPr="00A86104">
              <w:rPr>
                <w:rFonts w:eastAsia="Times New Roman"/>
                <w:sz w:val="18"/>
                <w:szCs w:val="18"/>
                <w:lang w:val="en-GB"/>
              </w:rPr>
              <w:t>Blocks (wooden or plastic blocks, interlocking pieces)</w:t>
            </w:r>
          </w:p>
          <w:p w14:paraId="6BA2F03A" w14:textId="7988724C" w:rsidR="003934AE" w:rsidRPr="00A86104" w:rsidRDefault="003934AE" w:rsidP="003934AE">
            <w:pPr>
              <w:widowControl/>
              <w:numPr>
                <w:ilvl w:val="0"/>
                <w:numId w:val="6"/>
              </w:numPr>
              <w:autoSpaceDE/>
              <w:autoSpaceDN/>
              <w:spacing w:line="276" w:lineRule="auto"/>
              <w:rPr>
                <w:rFonts w:eastAsia="Times New Roman"/>
                <w:sz w:val="18"/>
                <w:szCs w:val="18"/>
                <w:lang w:val="en-GB"/>
              </w:rPr>
            </w:pPr>
            <w:r w:rsidRPr="00A86104">
              <w:rPr>
                <w:rFonts w:eastAsia="Times New Roman"/>
                <w:sz w:val="18"/>
                <w:szCs w:val="18"/>
                <w:lang w:val="en-GB"/>
              </w:rPr>
              <w:lastRenderedPageBreak/>
              <w:t>Educational Toys or Math Materials (bottle caps, dice, water, beads, rocks, abacus, materials used for counting or sorting, puzzles, games)</w:t>
            </w:r>
          </w:p>
          <w:p w14:paraId="07601790" w14:textId="46170C8E" w:rsidR="003934AE" w:rsidRPr="00A86104" w:rsidRDefault="003934AE" w:rsidP="003934AE">
            <w:pPr>
              <w:widowControl/>
              <w:numPr>
                <w:ilvl w:val="0"/>
                <w:numId w:val="7"/>
              </w:numPr>
              <w:autoSpaceDE/>
              <w:autoSpaceDN/>
              <w:spacing w:line="276" w:lineRule="auto"/>
              <w:rPr>
                <w:rFonts w:eastAsia="Times New Roman"/>
                <w:sz w:val="18"/>
                <w:szCs w:val="18"/>
                <w:lang w:val="en-GB"/>
              </w:rPr>
            </w:pPr>
            <w:r w:rsidRPr="00A86104">
              <w:rPr>
                <w:rFonts w:eastAsia="Times New Roman"/>
                <w:sz w:val="18"/>
                <w:szCs w:val="18"/>
                <w:lang w:val="en-GB"/>
              </w:rPr>
              <w:t>Storybooks (books with pictures and text, including those made by the teacher)</w:t>
            </w:r>
          </w:p>
          <w:p w14:paraId="0C749455" w14:textId="7D496FDD" w:rsidR="003934AE" w:rsidRPr="00A86104" w:rsidRDefault="003934AE" w:rsidP="003934AE">
            <w:pPr>
              <w:widowControl/>
              <w:autoSpaceDE/>
              <w:autoSpaceDN/>
              <w:spacing w:line="276" w:lineRule="auto"/>
              <w:rPr>
                <w:rFonts w:eastAsia="Times New Roman"/>
                <w:sz w:val="18"/>
                <w:szCs w:val="18"/>
                <w:lang w:val="en-GB"/>
              </w:rPr>
            </w:pPr>
          </w:p>
          <w:p w14:paraId="6F6B2A03" w14:textId="05555EAF"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b/>
                <w:bCs/>
                <w:sz w:val="18"/>
                <w:szCs w:val="18"/>
                <w:lang w:val="en-US"/>
              </w:rPr>
              <w:t xml:space="preserve">Scoring: </w:t>
            </w:r>
            <w:r w:rsidRPr="00A86104">
              <w:rPr>
                <w:rFonts w:eastAsia="Times New Roman"/>
                <w:sz w:val="18"/>
                <w:szCs w:val="18"/>
                <w:lang w:val="en-US"/>
              </w:rPr>
              <w:t>Teaching/learning resource will be considered ‘Absent’ if the response is “Resources not available” and assigned 0 point. For all other responses, 1 point will be assigned. Total score will be calculated by adding scores on all items (Range: 0-6). An ECD facility will be considered to have contextually relevant and age-appropriate teaching and learning resources if the total score is at least 75% of maximum score, i.e., at least 4.5.</w:t>
            </w:r>
          </w:p>
          <w:p w14:paraId="7D37AA93" w14:textId="371E1A8B" w:rsidR="003934AE" w:rsidRPr="00A86104" w:rsidRDefault="003934AE" w:rsidP="003934AE">
            <w:pPr>
              <w:widowControl/>
              <w:autoSpaceDE/>
              <w:autoSpaceDN/>
              <w:spacing w:line="276" w:lineRule="auto"/>
              <w:rPr>
                <w:rFonts w:eastAsia="Times New Roman"/>
                <w:sz w:val="18"/>
                <w:szCs w:val="18"/>
                <w:lang w:val="en-GB"/>
              </w:rPr>
            </w:pPr>
          </w:p>
          <w:p w14:paraId="5B97C269" w14:textId="18ED1E77" w:rsidR="003934AE" w:rsidRPr="00A86104" w:rsidRDefault="003934AE" w:rsidP="003934AE">
            <w:pPr>
              <w:widowControl/>
              <w:autoSpaceDE/>
              <w:autoSpaceDN/>
              <w:spacing w:line="276" w:lineRule="auto"/>
              <w:rPr>
                <w:rFonts w:eastAsia="Times New Roman"/>
                <w:sz w:val="18"/>
                <w:szCs w:val="18"/>
                <w:lang w:val="en-GB"/>
              </w:rPr>
            </w:pPr>
            <w:r w:rsidRPr="00A86104">
              <w:rPr>
                <w:rFonts w:eastAsia="Times New Roman"/>
                <w:sz w:val="18"/>
                <w:szCs w:val="18"/>
                <w:lang w:val="en-US"/>
              </w:rPr>
              <w:t>ECD facility has contextually relevant and age-appropriate teaching and learning resources: Yes, No</w:t>
            </w:r>
          </w:p>
          <w:p w14:paraId="729246E4" w14:textId="2362BDDB" w:rsidR="003934AE" w:rsidRPr="00A86104" w:rsidRDefault="003934AE" w:rsidP="003934AE">
            <w:pPr>
              <w:widowControl/>
              <w:autoSpaceDE/>
              <w:autoSpaceDN/>
              <w:spacing w:line="276" w:lineRule="auto"/>
              <w:rPr>
                <w:rFonts w:eastAsia="Times New Roman"/>
                <w:sz w:val="18"/>
                <w:szCs w:val="18"/>
              </w:rPr>
            </w:pP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0B69E33" w14:textId="3A116962"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lastRenderedPageBreak/>
              <w:t>Number of AKF-supported ECD centers where at least 75% of teaching and learning resources are present on the day of assessment</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DCEE83" w14:textId="4970D5DB" w:rsidR="003934AE" w:rsidRPr="00A86104" w:rsidRDefault="003934AE" w:rsidP="003934AE">
            <w:pPr>
              <w:widowControl/>
              <w:autoSpaceDE/>
              <w:autoSpaceDN/>
              <w:spacing w:line="276" w:lineRule="auto"/>
              <w:rPr>
                <w:rFonts w:eastAsia="Times New Roman"/>
                <w:sz w:val="18"/>
                <w:szCs w:val="18"/>
              </w:rPr>
            </w:pPr>
            <w:r w:rsidRPr="00A86104">
              <w:rPr>
                <w:rFonts w:eastAsia="Times New Roman"/>
                <w:sz w:val="18"/>
                <w:szCs w:val="18"/>
                <w:lang w:val="en-US"/>
              </w:rPr>
              <w:t>All AKF-supported ECD centers assessed</w:t>
            </w:r>
          </w:p>
        </w:tc>
      </w:tr>
      <w:tr w:rsidR="00424036" w:rsidRPr="00A86104" w14:paraId="68D779F4" w14:textId="77777777" w:rsidTr="00401F38">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tcPr>
          <w:p w14:paraId="12FA9D66" w14:textId="33D5CB39"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25a</w:t>
            </w:r>
          </w:p>
        </w:tc>
        <w:tc>
          <w:tcPr>
            <w:tcW w:w="814" w:type="pct"/>
            <w:tcBorders>
              <w:top w:val="nil"/>
              <w:left w:val="single" w:sz="4" w:space="0" w:color="auto"/>
              <w:bottom w:val="single" w:sz="4" w:space="0" w:color="auto"/>
              <w:right w:val="single" w:sz="4" w:space="0" w:color="auto"/>
            </w:tcBorders>
            <w:shd w:val="clear" w:color="auto" w:fill="074F6A" w:themeFill="accent4" w:themeFillShade="80"/>
          </w:tcPr>
          <w:p w14:paraId="3374FF16" w14:textId="2BE22499"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 of ante natal care visits by adolescent girls and women (by geography) **[FIAP KPI HN3 1120a]</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tcPr>
          <w:p w14:paraId="2A6ACF34" w14:textId="1DA2D8BA" w:rsidR="00424036" w:rsidRPr="00424036" w:rsidRDefault="00424036" w:rsidP="00424036">
            <w:pPr>
              <w:widowControl/>
              <w:autoSpaceDE/>
              <w:autoSpaceDN/>
              <w:spacing w:line="276" w:lineRule="auto"/>
              <w:rPr>
                <w:rFonts w:eastAsia="Times New Roman"/>
                <w:sz w:val="18"/>
                <w:szCs w:val="18"/>
              </w:rPr>
            </w:pPr>
            <w:r w:rsidRPr="00401F38">
              <w:rPr>
                <w:sz w:val="18"/>
                <w:szCs w:val="18"/>
              </w:rPr>
              <w:t>Document Review</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9BBA0E" w14:textId="763854CD" w:rsidR="00424036" w:rsidRPr="00A86104" w:rsidRDefault="00424036" w:rsidP="00424036">
            <w:pPr>
              <w:widowControl/>
              <w:autoSpaceDE/>
              <w:autoSpaceDN/>
              <w:spacing w:line="276" w:lineRule="auto"/>
              <w:rPr>
                <w:rFonts w:eastAsia="Times New Roman"/>
                <w:sz w:val="18"/>
                <w:szCs w:val="18"/>
              </w:rPr>
            </w:pPr>
            <w:r w:rsidRPr="003934AE">
              <w:rPr>
                <w:rFonts w:eastAsia="Times New Roman"/>
                <w:sz w:val="18"/>
                <w:szCs w:val="18"/>
              </w:rPr>
              <w:t>AKF to calculate indicator directly and provide aggregated data to consultant.</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73DA5D2" w14:textId="6A1A4511"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30F30FF" w14:textId="0CD87C1D"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r>
      <w:tr w:rsidR="00424036" w:rsidRPr="00A86104" w14:paraId="386C4D41" w14:textId="77777777" w:rsidTr="00401F38">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tcPr>
          <w:p w14:paraId="73C32333" w14:textId="0B611491"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25b</w:t>
            </w:r>
          </w:p>
        </w:tc>
        <w:tc>
          <w:tcPr>
            <w:tcW w:w="814" w:type="pct"/>
            <w:tcBorders>
              <w:top w:val="nil"/>
              <w:left w:val="single" w:sz="4" w:space="0" w:color="auto"/>
              <w:bottom w:val="single" w:sz="4" w:space="0" w:color="auto"/>
              <w:right w:val="single" w:sz="4" w:space="0" w:color="auto"/>
            </w:tcBorders>
            <w:shd w:val="clear" w:color="auto" w:fill="074F6A" w:themeFill="accent4" w:themeFillShade="80"/>
          </w:tcPr>
          <w:p w14:paraId="202A464D" w14:textId="265EAC9C"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 of deliveries by skilled birth personnel (by geography) **[FIAP KPI HN3 1120b]</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tcPr>
          <w:p w14:paraId="10D7CBAC" w14:textId="19109D6A" w:rsidR="00424036" w:rsidRPr="00424036" w:rsidRDefault="00424036" w:rsidP="00424036">
            <w:pPr>
              <w:widowControl/>
              <w:autoSpaceDE/>
              <w:autoSpaceDN/>
              <w:spacing w:line="276" w:lineRule="auto"/>
              <w:rPr>
                <w:rFonts w:eastAsia="Times New Roman"/>
                <w:sz w:val="18"/>
                <w:szCs w:val="18"/>
              </w:rPr>
            </w:pPr>
            <w:r w:rsidRPr="00401F38">
              <w:rPr>
                <w:sz w:val="18"/>
                <w:szCs w:val="18"/>
              </w:rPr>
              <w:t>Document Review</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AD34D7" w14:textId="2EBD8AB1" w:rsidR="00424036" w:rsidRPr="00A86104" w:rsidRDefault="00424036" w:rsidP="00424036">
            <w:pPr>
              <w:widowControl/>
              <w:autoSpaceDE/>
              <w:autoSpaceDN/>
              <w:spacing w:line="276" w:lineRule="auto"/>
              <w:rPr>
                <w:rFonts w:eastAsia="Times New Roman"/>
                <w:sz w:val="18"/>
                <w:szCs w:val="18"/>
              </w:rPr>
            </w:pPr>
            <w:r w:rsidRPr="003934AE">
              <w:rPr>
                <w:rFonts w:eastAsia="Times New Roman"/>
                <w:sz w:val="18"/>
                <w:szCs w:val="18"/>
              </w:rPr>
              <w:t>AKF to calculate indicator directly and provide aggregated data to consultant.</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CD0EE27" w14:textId="387E70E8"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64D2409" w14:textId="65BE4E7E"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r>
      <w:tr w:rsidR="00424036" w:rsidRPr="00A86104" w14:paraId="76906545" w14:textId="77777777" w:rsidTr="00401F38">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tcPr>
          <w:p w14:paraId="028F252E" w14:textId="2D739C96"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25c</w:t>
            </w:r>
          </w:p>
        </w:tc>
        <w:tc>
          <w:tcPr>
            <w:tcW w:w="814" w:type="pct"/>
            <w:tcBorders>
              <w:top w:val="nil"/>
              <w:left w:val="single" w:sz="4" w:space="0" w:color="auto"/>
              <w:bottom w:val="single" w:sz="4" w:space="0" w:color="auto"/>
              <w:right w:val="single" w:sz="4" w:space="0" w:color="auto"/>
            </w:tcBorders>
            <w:shd w:val="clear" w:color="auto" w:fill="074F6A" w:themeFill="accent4" w:themeFillShade="80"/>
          </w:tcPr>
          <w:p w14:paraId="4891F8B4" w14:textId="474AFF5B" w:rsidR="00424036" w:rsidRPr="00424036" w:rsidRDefault="00424036" w:rsidP="00424036">
            <w:pPr>
              <w:widowControl/>
              <w:autoSpaceDE/>
              <w:autoSpaceDN/>
              <w:spacing w:line="276" w:lineRule="auto"/>
              <w:rPr>
                <w:rFonts w:eastAsia="Times New Roman"/>
                <w:color w:val="FFFFFF" w:themeColor="background1"/>
                <w:sz w:val="18"/>
                <w:szCs w:val="18"/>
              </w:rPr>
            </w:pPr>
            <w:r w:rsidRPr="00401F38">
              <w:rPr>
                <w:sz w:val="18"/>
                <w:szCs w:val="18"/>
              </w:rPr>
              <w:t># of post natal visits by adolescent girls and women (by geography) **[FIAP KPI HN3 1120c]</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tcPr>
          <w:p w14:paraId="22FEE491" w14:textId="2333303C" w:rsidR="00424036" w:rsidRPr="00424036" w:rsidRDefault="00424036" w:rsidP="00424036">
            <w:pPr>
              <w:widowControl/>
              <w:autoSpaceDE/>
              <w:autoSpaceDN/>
              <w:spacing w:line="276" w:lineRule="auto"/>
              <w:rPr>
                <w:rFonts w:eastAsia="Times New Roman"/>
                <w:sz w:val="18"/>
                <w:szCs w:val="18"/>
              </w:rPr>
            </w:pPr>
            <w:r w:rsidRPr="00401F38">
              <w:rPr>
                <w:sz w:val="18"/>
                <w:szCs w:val="18"/>
              </w:rPr>
              <w:t>Document Review</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34A9F" w14:textId="50D62C49" w:rsidR="00424036" w:rsidRPr="00A86104" w:rsidRDefault="00424036" w:rsidP="00424036">
            <w:pPr>
              <w:widowControl/>
              <w:autoSpaceDE/>
              <w:autoSpaceDN/>
              <w:spacing w:line="276" w:lineRule="auto"/>
              <w:rPr>
                <w:rFonts w:eastAsia="Times New Roman"/>
                <w:sz w:val="18"/>
                <w:szCs w:val="18"/>
              </w:rPr>
            </w:pPr>
            <w:r w:rsidRPr="003934AE">
              <w:rPr>
                <w:rFonts w:eastAsia="Times New Roman"/>
                <w:sz w:val="18"/>
                <w:szCs w:val="18"/>
              </w:rPr>
              <w:t>AKF to calculate indicator directly and provide aggregated data to consultant.</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8A2753A" w14:textId="436DD7AB"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B780623" w14:textId="67F78B38" w:rsidR="00424036" w:rsidRPr="00A86104" w:rsidRDefault="00424036" w:rsidP="00424036">
            <w:pPr>
              <w:widowControl/>
              <w:autoSpaceDE/>
              <w:autoSpaceDN/>
              <w:spacing w:line="276" w:lineRule="auto"/>
              <w:rPr>
                <w:rFonts w:eastAsia="Times New Roman"/>
                <w:sz w:val="18"/>
                <w:szCs w:val="18"/>
                <w:lang w:val="en-US"/>
              </w:rPr>
            </w:pPr>
            <w:r w:rsidRPr="003934AE">
              <w:rPr>
                <w:sz w:val="18"/>
                <w:szCs w:val="18"/>
              </w:rPr>
              <w:t>N/A</w:t>
            </w:r>
          </w:p>
        </w:tc>
      </w:tr>
      <w:tr w:rsidR="00424036" w:rsidRPr="00A86104" w14:paraId="6115DA28" w14:textId="31B6E60A"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2625F162" w14:textId="2D424DD5"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26</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322026B0" w14:textId="77E26D7E"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clients who are satisfied with their access to health services, including SRH and family planning (by gender, age,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614C06C" w14:textId="6541486A"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HFA – Section 3a and 3b</w:t>
            </w:r>
          </w:p>
        </w:tc>
        <w:tc>
          <w:tcPr>
            <w:tcW w:w="2216" w:type="pct"/>
            <w:tcBorders>
              <w:top w:val="nil"/>
              <w:left w:val="single" w:sz="4" w:space="0" w:color="auto"/>
              <w:bottom w:val="nil"/>
              <w:right w:val="single" w:sz="4" w:space="0" w:color="auto"/>
            </w:tcBorders>
            <w:shd w:val="clear" w:color="auto" w:fill="BFBFBF" w:themeFill="background1" w:themeFillShade="BF"/>
            <w:vAlign w:val="center"/>
            <w:hideMark/>
          </w:tcPr>
          <w:p w14:paraId="3DE93621"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For this indicator, satisfaction will be assessed using a Likert scale across several key domains, including the time taken to reach the health facility, privacy arrangements, waiting time, consultation time, the skills of staff, and the behavior of staff. Below are the questions and analysis approach:</w:t>
            </w:r>
          </w:p>
          <w:p w14:paraId="299EC617" w14:textId="77777777" w:rsidR="00424036" w:rsidRPr="00A86104" w:rsidRDefault="00424036" w:rsidP="00424036">
            <w:pPr>
              <w:widowControl/>
              <w:autoSpaceDE/>
              <w:autoSpaceDN/>
              <w:spacing w:line="276" w:lineRule="auto"/>
              <w:rPr>
                <w:rFonts w:eastAsia="Times New Roman"/>
                <w:sz w:val="18"/>
                <w:szCs w:val="18"/>
              </w:rPr>
            </w:pPr>
          </w:p>
          <w:p w14:paraId="7B38AB68" w14:textId="5BB6782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u w:val="single"/>
                <w:lang w:val="en-GB"/>
              </w:rPr>
              <w:t>Family planning services</w:t>
            </w:r>
          </w:p>
          <w:p w14:paraId="4814AA58" w14:textId="022C1723"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3a – General Information</w:t>
            </w:r>
          </w:p>
          <w:p w14:paraId="5BD7CBA8" w14:textId="7080383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Q11: Are you satisfied with the time taken to reach the health facility?</w:t>
            </w:r>
          </w:p>
          <w:p w14:paraId="00ACD622" w14:textId="01F946B1" w:rsidR="00424036" w:rsidRPr="00A86104" w:rsidRDefault="00424036" w:rsidP="00424036">
            <w:pPr>
              <w:widowControl/>
              <w:autoSpaceDE/>
              <w:autoSpaceDN/>
              <w:spacing w:line="276" w:lineRule="auto"/>
              <w:rPr>
                <w:rFonts w:eastAsia="Times New Roman"/>
                <w:sz w:val="18"/>
                <w:szCs w:val="18"/>
                <w:lang w:val="en-GB"/>
              </w:rPr>
            </w:pPr>
          </w:p>
          <w:p w14:paraId="019F91A0" w14:textId="53199B0A"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3b – Satisfaction with services</w:t>
            </w:r>
          </w:p>
          <w:p w14:paraId="61A24E3D" w14:textId="185DA4F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Q5: How satisfied you are with the privacy arrangements for various services?</w:t>
            </w:r>
          </w:p>
          <w:p w14:paraId="2AA05875" w14:textId="5B8DF8B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lastRenderedPageBreak/>
              <w:t>Q7: How satisfied you are with the waiting time for/during access to family planning services?</w:t>
            </w:r>
          </w:p>
          <w:p w14:paraId="646E4702" w14:textId="708B3050"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Q8: How satisfied you are with the consultation time for family planning services?</w:t>
            </w:r>
          </w:p>
          <w:p w14:paraId="75A71501" w14:textId="26C950DE"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Q9: How satisfied you are with skills of the staff that provided you family planning services?</w:t>
            </w:r>
          </w:p>
          <w:p w14:paraId="25DDBC2E" w14:textId="14302C64"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 xml:space="preserve">Q10: How satisfied you are with </w:t>
            </w:r>
            <w:proofErr w:type="spellStart"/>
            <w:r w:rsidRPr="00A86104">
              <w:rPr>
                <w:rFonts w:eastAsia="Times New Roman"/>
                <w:sz w:val="18"/>
                <w:szCs w:val="18"/>
                <w:lang w:val="en-GB"/>
              </w:rPr>
              <w:t>behavior</w:t>
            </w:r>
            <w:proofErr w:type="spellEnd"/>
            <w:r w:rsidRPr="00A86104">
              <w:rPr>
                <w:rFonts w:eastAsia="Times New Roman"/>
                <w:sz w:val="18"/>
                <w:szCs w:val="18"/>
                <w:lang w:val="en-GB"/>
              </w:rPr>
              <w:t xml:space="preserve"> of the staff that provided you family planning services?</w:t>
            </w:r>
          </w:p>
          <w:p w14:paraId="4688EB14" w14:textId="1723C6B5" w:rsidR="00424036" w:rsidRPr="00A86104" w:rsidRDefault="00424036" w:rsidP="00424036">
            <w:pPr>
              <w:widowControl/>
              <w:autoSpaceDE/>
              <w:autoSpaceDN/>
              <w:spacing w:line="276" w:lineRule="auto"/>
              <w:rPr>
                <w:rFonts w:eastAsia="Times New Roman"/>
                <w:sz w:val="18"/>
                <w:szCs w:val="18"/>
                <w:lang w:val="en-GB"/>
              </w:rPr>
            </w:pPr>
          </w:p>
          <w:p w14:paraId="0DAF4B37" w14:textId="528AC114"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Scoring:</w:t>
            </w:r>
            <w:r w:rsidRPr="00A86104">
              <w:rPr>
                <w:rFonts w:eastAsia="Times New Roman"/>
                <w:sz w:val="18"/>
                <w:szCs w:val="18"/>
                <w:lang w:val="en-GB"/>
              </w:rPr>
              <w:t xml:space="preserve"> For Section 3A – Q11: 1 point for ‘Yes’, otherwise 0. For Section 3B - Qs: 5, 7, 8, 9 &amp; 10: Response of either ‘Highly satisfied’ or ‘Satisfied’ will be scored as 1, otherwise 0.</w:t>
            </w:r>
          </w:p>
          <w:p w14:paraId="18E53481" w14:textId="301E065E" w:rsidR="00424036" w:rsidRPr="00A86104" w:rsidRDefault="00424036" w:rsidP="00424036">
            <w:pPr>
              <w:widowControl/>
              <w:autoSpaceDE/>
              <w:autoSpaceDN/>
              <w:spacing w:line="276" w:lineRule="auto"/>
              <w:rPr>
                <w:rFonts w:eastAsia="Times New Roman"/>
                <w:sz w:val="18"/>
                <w:szCs w:val="18"/>
                <w:lang w:val="en-GB"/>
              </w:rPr>
            </w:pPr>
          </w:p>
          <w:p w14:paraId="2C1C0332" w14:textId="0AE6FF6C" w:rsidR="00424036" w:rsidRPr="00A86104" w:rsidRDefault="00424036" w:rsidP="00424036">
            <w:pPr>
              <w:widowControl/>
              <w:autoSpaceDE/>
              <w:autoSpaceDN/>
              <w:spacing w:line="276" w:lineRule="auto"/>
              <w:rPr>
                <w:rFonts w:eastAsia="Times New Roman"/>
                <w:sz w:val="18"/>
                <w:szCs w:val="18"/>
                <w:lang w:val="en-GB"/>
              </w:rPr>
            </w:pPr>
          </w:p>
          <w:p w14:paraId="49B34FD5" w14:textId="5AE17958"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u w:val="single"/>
                <w:lang w:val="en-GB"/>
              </w:rPr>
              <w:t>SRHR services</w:t>
            </w:r>
          </w:p>
          <w:p w14:paraId="7F0A80D5" w14:textId="16F91E21"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3a</w:t>
            </w:r>
          </w:p>
          <w:p w14:paraId="50FD5F24" w14:textId="6E05A6CF"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Q11: Are you satisfied with the time taken to reach the health facility?</w:t>
            </w:r>
          </w:p>
          <w:p w14:paraId="2337DA59" w14:textId="69DD56B2" w:rsidR="00424036" w:rsidRPr="00A86104" w:rsidRDefault="00424036" w:rsidP="00424036">
            <w:pPr>
              <w:widowControl/>
              <w:autoSpaceDE/>
              <w:autoSpaceDN/>
              <w:spacing w:line="276" w:lineRule="auto"/>
              <w:rPr>
                <w:rFonts w:eastAsia="Times New Roman"/>
                <w:sz w:val="18"/>
                <w:szCs w:val="18"/>
                <w:lang w:val="en-GB"/>
              </w:rPr>
            </w:pPr>
          </w:p>
          <w:p w14:paraId="30C03BE2" w14:textId="6B53E279"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3b</w:t>
            </w:r>
          </w:p>
          <w:p w14:paraId="59C625BE" w14:textId="0C2426CF"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Q5: How satisfied you are with the privacy arrangements for various services?</w:t>
            </w:r>
          </w:p>
          <w:p w14:paraId="21A2BF4B" w14:textId="61F18793"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Q12: How satisfied you are with the waiting time for/during access to SRHR services?</w:t>
            </w:r>
          </w:p>
          <w:p w14:paraId="7B916ED8" w14:textId="09EAEAF9"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Q13: How satisfied you are with the consultation time for SRHR services?</w:t>
            </w:r>
          </w:p>
          <w:p w14:paraId="15564311" w14:textId="1444FA66"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Q14: How satisfied you are with skills of the staff that provided you SRHR services?</w:t>
            </w:r>
          </w:p>
          <w:p w14:paraId="29579A8D" w14:textId="3546C76A"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Q15: How satisfied you are with behaviour of the staff that provided you SRHR services?</w:t>
            </w:r>
          </w:p>
          <w:p w14:paraId="20D0CF9E" w14:textId="775CF55C" w:rsidR="00424036" w:rsidRPr="00A86104" w:rsidRDefault="00424036" w:rsidP="00424036">
            <w:pPr>
              <w:widowControl/>
              <w:autoSpaceDE/>
              <w:autoSpaceDN/>
              <w:spacing w:line="276" w:lineRule="auto"/>
              <w:rPr>
                <w:rFonts w:eastAsia="Times New Roman"/>
                <w:sz w:val="18"/>
                <w:szCs w:val="18"/>
                <w:lang w:val="en-GB"/>
              </w:rPr>
            </w:pPr>
          </w:p>
          <w:p w14:paraId="05B9A350" w14:textId="443DD20B"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Scoring:</w:t>
            </w:r>
            <w:r w:rsidRPr="00A86104">
              <w:rPr>
                <w:rFonts w:eastAsia="Times New Roman"/>
                <w:sz w:val="18"/>
                <w:szCs w:val="18"/>
                <w:lang w:val="en-GB"/>
              </w:rPr>
              <w:t xml:space="preserve"> For Section 3A – Q11: 1 point for ‘Yes’, otherwise 0. For Section 3B - For Qs: 5, 12, 13, 14 &amp; 15: Response of either ‘Very satisfied’ or ‘Satisfied’ will be scored as 1, otherwise 0.</w:t>
            </w:r>
          </w:p>
          <w:p w14:paraId="477F3D3A" w14:textId="12AFC126" w:rsidR="00424036" w:rsidRPr="00A86104" w:rsidRDefault="00424036" w:rsidP="00424036">
            <w:pPr>
              <w:widowControl/>
              <w:autoSpaceDE/>
              <w:autoSpaceDN/>
              <w:spacing w:line="276" w:lineRule="auto"/>
              <w:rPr>
                <w:rFonts w:eastAsia="Times New Roman"/>
                <w:sz w:val="18"/>
                <w:szCs w:val="18"/>
                <w:lang w:val="en-GB"/>
              </w:rPr>
            </w:pPr>
          </w:p>
          <w:p w14:paraId="775CA8BE" w14:textId="7B91776A"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u w:val="single"/>
                <w:lang w:val="en-GB"/>
              </w:rPr>
              <w:t>Child Health services</w:t>
            </w:r>
          </w:p>
          <w:p w14:paraId="38C27696" w14:textId="169F089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3a</w:t>
            </w:r>
          </w:p>
          <w:p w14:paraId="174C322F" w14:textId="6E190555"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Q11: Are you satisfied with the time taken to reach the health facility? [1 point for response ‘Yes’]</w:t>
            </w:r>
          </w:p>
          <w:p w14:paraId="612DF8CF" w14:textId="50EE797A" w:rsidR="00424036" w:rsidRPr="00A86104" w:rsidRDefault="00424036" w:rsidP="00424036">
            <w:pPr>
              <w:widowControl/>
              <w:autoSpaceDE/>
              <w:autoSpaceDN/>
              <w:spacing w:line="276" w:lineRule="auto"/>
              <w:rPr>
                <w:rFonts w:eastAsia="Times New Roman"/>
                <w:sz w:val="18"/>
                <w:szCs w:val="18"/>
                <w:lang w:val="en-GB"/>
              </w:rPr>
            </w:pPr>
          </w:p>
          <w:p w14:paraId="3BAEFED5" w14:textId="67B710DD"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Module ‘Health Facility Assessment’ - Section 3b</w:t>
            </w:r>
          </w:p>
          <w:p w14:paraId="4372FEDB" w14:textId="750EDC6D"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Q5: How satisfied you are with the privacy arrangements for various services?</w:t>
            </w:r>
          </w:p>
          <w:p w14:paraId="2DA7EA5B" w14:textId="562B4240"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lastRenderedPageBreak/>
              <w:t>Q17: How satisfied you are with the waiting time for/during access to Child Health Services?</w:t>
            </w:r>
          </w:p>
          <w:p w14:paraId="1DD673E3" w14:textId="54996671"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Q18: How satisfied you are with the consultation time for Child Health services?</w:t>
            </w:r>
          </w:p>
          <w:p w14:paraId="4728823D" w14:textId="1BFBEB0C"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Q19: How satisfied you are with skills of the staff that provided you Child Health services?</w:t>
            </w:r>
          </w:p>
          <w:p w14:paraId="78192F87" w14:textId="2A74F7B7"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Q20: How satisfied you are with behaviour of the staff that provided you Child Health services?</w:t>
            </w:r>
          </w:p>
          <w:p w14:paraId="79415848" w14:textId="644FDE7A" w:rsidR="00424036" w:rsidRPr="00A86104" w:rsidRDefault="00424036" w:rsidP="00424036">
            <w:pPr>
              <w:widowControl/>
              <w:autoSpaceDE/>
              <w:autoSpaceDN/>
              <w:spacing w:line="276" w:lineRule="auto"/>
              <w:rPr>
                <w:rFonts w:eastAsia="Times New Roman"/>
                <w:sz w:val="18"/>
                <w:szCs w:val="18"/>
                <w:lang w:val="en-GB"/>
              </w:rPr>
            </w:pPr>
          </w:p>
          <w:p w14:paraId="5AE4C74D" w14:textId="6716D498"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b/>
                <w:bCs/>
                <w:sz w:val="18"/>
                <w:szCs w:val="18"/>
                <w:lang w:val="en-GB"/>
              </w:rPr>
              <w:t>Scoring:</w:t>
            </w:r>
            <w:r w:rsidRPr="00A86104">
              <w:rPr>
                <w:rFonts w:eastAsia="Times New Roman"/>
                <w:sz w:val="18"/>
                <w:szCs w:val="18"/>
                <w:lang w:val="en-GB"/>
              </w:rPr>
              <w:t xml:space="preserve"> For Section 3A – Q11: 1 point for ‘Yes’, otherwise 0. For Section 3B - For Qs: 5, 17, 18, 19 &amp; 20: Response of either ‘Very satisfied’ or ‘Satisfied’ will be scored as 1, otherwise 0.</w:t>
            </w:r>
          </w:p>
          <w:p w14:paraId="15BECCA3" w14:textId="71E6C918" w:rsidR="00424036" w:rsidRPr="00A86104" w:rsidRDefault="00424036" w:rsidP="00424036">
            <w:pPr>
              <w:widowControl/>
              <w:autoSpaceDE/>
              <w:autoSpaceDN/>
              <w:spacing w:line="276" w:lineRule="auto"/>
              <w:rPr>
                <w:rFonts w:eastAsia="Times New Roman"/>
                <w:sz w:val="18"/>
                <w:szCs w:val="18"/>
                <w:lang w:val="en-GB"/>
              </w:rPr>
            </w:pPr>
          </w:p>
          <w:p w14:paraId="53BD3FC3" w14:textId="3DBDA3EA"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Total score for ‘Satisfaction with accesses to a service will be calculated by summing up scores on all its items (score range: 0-6). Client will be considered satisfied if the total score is at least 75% of the maximum score, i.e., at least 4.5.</w:t>
            </w:r>
          </w:p>
          <w:p w14:paraId="1E43FEAC" w14:textId="2F462E23" w:rsidR="00424036" w:rsidRPr="00A86104" w:rsidRDefault="00424036" w:rsidP="00424036">
            <w:pPr>
              <w:widowControl/>
              <w:autoSpaceDE/>
              <w:autoSpaceDN/>
              <w:spacing w:line="276" w:lineRule="auto"/>
              <w:rPr>
                <w:rFonts w:eastAsia="Times New Roman"/>
                <w:sz w:val="18"/>
                <w:szCs w:val="18"/>
                <w:lang w:val="en-GB"/>
              </w:rPr>
            </w:pPr>
          </w:p>
          <w:p w14:paraId="318DD65D" w14:textId="3264BE4C"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Client satisfied with access to Family planning services: Yes, No</w:t>
            </w:r>
          </w:p>
          <w:p w14:paraId="29658B5F" w14:textId="5DE52B52"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Client satisfied with access to SRH services: Yes, No</w:t>
            </w:r>
          </w:p>
          <w:p w14:paraId="37A09055" w14:textId="3BBBCE18" w:rsidR="00424036" w:rsidRPr="00A86104" w:rsidRDefault="00424036" w:rsidP="00424036">
            <w:pPr>
              <w:widowControl/>
              <w:autoSpaceDE/>
              <w:autoSpaceDN/>
              <w:spacing w:line="276" w:lineRule="auto"/>
              <w:rPr>
                <w:rFonts w:eastAsia="Times New Roman"/>
                <w:sz w:val="18"/>
                <w:szCs w:val="18"/>
                <w:lang w:val="en-GB"/>
              </w:rPr>
            </w:pPr>
            <w:r w:rsidRPr="00A86104">
              <w:rPr>
                <w:rFonts w:eastAsia="Times New Roman"/>
                <w:sz w:val="18"/>
                <w:szCs w:val="18"/>
                <w:lang w:val="en-GB"/>
              </w:rPr>
              <w:t>Client satisfied with access to Child Health services: Yes, No</w:t>
            </w:r>
          </w:p>
          <w:p w14:paraId="1678F69F" w14:textId="7F73E981" w:rsidR="00424036" w:rsidRPr="00A86104" w:rsidRDefault="00424036" w:rsidP="00424036">
            <w:pPr>
              <w:widowControl/>
              <w:autoSpaceDE/>
              <w:autoSpaceDN/>
              <w:spacing w:line="276" w:lineRule="auto"/>
              <w:rPr>
                <w:rFonts w:eastAsia="Times New Roman"/>
                <w:sz w:val="18"/>
                <w:szCs w:val="18"/>
              </w:rPr>
            </w:pPr>
          </w:p>
        </w:tc>
        <w:tc>
          <w:tcPr>
            <w:tcW w:w="613" w:type="pct"/>
            <w:tcBorders>
              <w:top w:val="nil"/>
              <w:left w:val="nil"/>
              <w:bottom w:val="nil"/>
              <w:right w:val="single" w:sz="4" w:space="0" w:color="auto"/>
            </w:tcBorders>
            <w:shd w:val="clear" w:color="auto" w:fill="BFBFBF" w:themeFill="background1" w:themeFillShade="BF"/>
            <w:vAlign w:val="center"/>
            <w:hideMark/>
          </w:tcPr>
          <w:p w14:paraId="3999EC95" w14:textId="43CFEC65"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lastRenderedPageBreak/>
              <w:t>Number of participants in AKF-supported health facility client exit interview, who scored at least 75% on satisfaction with access to health services</w:t>
            </w:r>
          </w:p>
        </w:tc>
        <w:tc>
          <w:tcPr>
            <w:tcW w:w="629" w:type="pct"/>
            <w:tcBorders>
              <w:top w:val="nil"/>
              <w:left w:val="nil"/>
              <w:bottom w:val="nil"/>
              <w:right w:val="single" w:sz="4" w:space="0" w:color="auto"/>
            </w:tcBorders>
            <w:shd w:val="clear" w:color="auto" w:fill="BFBFBF" w:themeFill="background1" w:themeFillShade="BF"/>
            <w:vAlign w:val="center"/>
          </w:tcPr>
          <w:p w14:paraId="50A3EE4A" w14:textId="2EDE3860"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All participants in AKF-supported health facility client exit interview</w:t>
            </w:r>
          </w:p>
        </w:tc>
      </w:tr>
      <w:tr w:rsidR="00424036" w:rsidRPr="00A86104" w14:paraId="38C9974F" w14:textId="3BF972DC"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4E76D261" w14:textId="2F593C6B"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27</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1E5F1C0E" w14:textId="74A4D926"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women of reproductive age (with child 0-59 months) who are satisfied with their access to early childhood development services (age group and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36FCA8D" w14:textId="1E25838F"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Household Survey</w:t>
            </w:r>
          </w:p>
          <w:p w14:paraId="02BA54D3" w14:textId="77777777" w:rsidR="00424036" w:rsidRPr="00A86104" w:rsidRDefault="00424036" w:rsidP="00424036">
            <w:pPr>
              <w:spacing w:line="276" w:lineRule="auto"/>
              <w:rPr>
                <w:rFonts w:eastAsiaTheme="minorEastAsia" w:cstheme="minorHAnsi"/>
                <w:b/>
                <w:bCs/>
                <w:sz w:val="18"/>
                <w:szCs w:val="18"/>
              </w:rPr>
            </w:pPr>
            <w:r w:rsidRPr="00A86104">
              <w:rPr>
                <w:rFonts w:eastAsiaTheme="minorEastAsia" w:cstheme="minorHAnsi"/>
                <w:b/>
                <w:bCs/>
                <w:sz w:val="18"/>
                <w:szCs w:val="18"/>
              </w:rPr>
              <w:t>Module C – Section 2 - Satisfaction with ECD Services</w:t>
            </w:r>
          </w:p>
          <w:p w14:paraId="3878F80E" w14:textId="580191F7" w:rsidR="00424036" w:rsidRPr="00A86104" w:rsidRDefault="00424036" w:rsidP="00424036">
            <w:pPr>
              <w:widowControl/>
              <w:autoSpaceDE/>
              <w:autoSpaceDN/>
              <w:spacing w:line="276" w:lineRule="auto"/>
              <w:rPr>
                <w:rFonts w:eastAsia="Times New Roman"/>
                <w:sz w:val="18"/>
                <w:szCs w:val="18"/>
              </w:rPr>
            </w:pPr>
          </w:p>
        </w:tc>
        <w:tc>
          <w:tcPr>
            <w:tcW w:w="2216" w:type="pc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0661D74F"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This indicator aims to assess the satisfaction of women in the community regarding their access to ECD services. The assessment will focus on several factors, including the distance of the ECD facility from their home, the appropriateness of activities offered, teachers’ knowledge, skills, and attitudes, the availability of learning materials and sensory aids, the quality of WASH (Water, Sanitation, and Hygiene) facilities, and the safety and security of children. It will also examine the school readiness of children, the engagement of parents, primary caregivers, and families, health and nutrition measures, the developmental monitoring of children, and the responsiveness of staff to questions and concerns. Additionally, it will explore equal treatment of children across gender, disabilities, cultural differences, and socioeconomic backgrounds, as well as the child’s overall performance and the overall experience of accessing ECD services.</w:t>
            </w:r>
          </w:p>
          <w:p w14:paraId="40317392" w14:textId="77777777" w:rsidR="00424036" w:rsidRPr="00A86104" w:rsidRDefault="00424036" w:rsidP="00424036">
            <w:pPr>
              <w:widowControl/>
              <w:autoSpaceDE/>
              <w:autoSpaceDN/>
              <w:spacing w:line="276" w:lineRule="auto"/>
              <w:rPr>
                <w:rFonts w:eastAsia="Times New Roman"/>
                <w:sz w:val="18"/>
                <w:szCs w:val="18"/>
              </w:rPr>
            </w:pPr>
          </w:p>
          <w:p w14:paraId="57B2165B"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Below questions and analysis plan will be employed:</w:t>
            </w:r>
          </w:p>
          <w:p w14:paraId="018B77BF" w14:textId="2034BFC5" w:rsidR="00424036" w:rsidRPr="00A86104" w:rsidRDefault="00424036" w:rsidP="00424036">
            <w:pPr>
              <w:spacing w:line="276" w:lineRule="auto"/>
              <w:rPr>
                <w:rFonts w:eastAsiaTheme="minorEastAsia" w:cstheme="minorHAnsi"/>
                <w:sz w:val="18"/>
                <w:szCs w:val="18"/>
              </w:rPr>
            </w:pPr>
            <w:r w:rsidRPr="00A86104">
              <w:rPr>
                <w:rFonts w:eastAsiaTheme="minorEastAsia" w:cstheme="minorHAnsi"/>
                <w:sz w:val="18"/>
                <w:szCs w:val="18"/>
              </w:rPr>
              <w:t>Q8: How satisfied are you by the:</w:t>
            </w:r>
          </w:p>
          <w:p w14:paraId="5E7D8864" w14:textId="22ADB299" w:rsidR="00424036" w:rsidRPr="00A86104" w:rsidRDefault="00424036" w:rsidP="00424036">
            <w:pPr>
              <w:spacing w:line="276" w:lineRule="auto"/>
              <w:rPr>
                <w:rFonts w:eastAsiaTheme="minorEastAsia" w:cstheme="minorHAnsi"/>
                <w:sz w:val="18"/>
                <w:szCs w:val="18"/>
              </w:rPr>
            </w:pPr>
            <w:proofErr w:type="spellStart"/>
            <w:r w:rsidRPr="00A86104">
              <w:rPr>
                <w:rFonts w:eastAsiaTheme="minorEastAsia" w:cstheme="minorHAnsi"/>
                <w:sz w:val="18"/>
                <w:szCs w:val="18"/>
              </w:rPr>
              <w:t>i</w:t>
            </w:r>
            <w:proofErr w:type="spellEnd"/>
            <w:r w:rsidRPr="00A86104">
              <w:rPr>
                <w:rFonts w:eastAsiaTheme="minorEastAsia" w:cstheme="minorHAnsi"/>
                <w:sz w:val="18"/>
                <w:szCs w:val="18"/>
              </w:rPr>
              <w:t>) Distance of ECD center from your home?</w:t>
            </w:r>
          </w:p>
          <w:p w14:paraId="10E65267" w14:textId="77777777" w:rsidR="00424036" w:rsidRPr="00A86104" w:rsidRDefault="00424036" w:rsidP="00424036">
            <w:pPr>
              <w:spacing w:line="276" w:lineRule="auto"/>
              <w:rPr>
                <w:rFonts w:cstheme="minorHAnsi"/>
                <w:sz w:val="18"/>
                <w:szCs w:val="18"/>
              </w:rPr>
            </w:pPr>
            <w:r w:rsidRPr="00A86104">
              <w:rPr>
                <w:rFonts w:cstheme="minorHAnsi"/>
                <w:sz w:val="18"/>
                <w:szCs w:val="18"/>
              </w:rPr>
              <w:t xml:space="preserve">ii) Appropriateness of the activities conducted in the early learning facilities according to </w:t>
            </w:r>
            <w:r w:rsidRPr="00A86104">
              <w:rPr>
                <w:rFonts w:cstheme="minorHAnsi"/>
                <w:sz w:val="18"/>
                <w:szCs w:val="18"/>
              </w:rPr>
              <w:lastRenderedPageBreak/>
              <w:t>the children’s age and mental and physical capacities. Rate each:</w:t>
            </w:r>
          </w:p>
          <w:p w14:paraId="6EF3F1D6" w14:textId="77777777" w:rsidR="00424036" w:rsidRPr="00A86104" w:rsidRDefault="00424036" w:rsidP="00424036">
            <w:pPr>
              <w:spacing w:line="276" w:lineRule="auto"/>
              <w:rPr>
                <w:rFonts w:cstheme="minorHAnsi"/>
                <w:sz w:val="18"/>
                <w:szCs w:val="18"/>
              </w:rPr>
            </w:pPr>
            <w:r w:rsidRPr="00A86104">
              <w:rPr>
                <w:rFonts w:eastAsiaTheme="minorEastAsia" w:cstheme="minorHAnsi"/>
                <w:sz w:val="18"/>
                <w:szCs w:val="18"/>
              </w:rPr>
              <w:t>a) Play-based activities, b)</w:t>
            </w:r>
            <w:r w:rsidRPr="00A86104">
              <w:rPr>
                <w:rFonts w:cstheme="minorHAnsi"/>
                <w:sz w:val="18"/>
                <w:szCs w:val="18"/>
              </w:rPr>
              <w:t xml:space="preserve"> Singing (songs/poems/recitals), c) Interactive games, d) Acquiring new skills</w:t>
            </w:r>
          </w:p>
          <w:p w14:paraId="1F919654" w14:textId="77777777" w:rsidR="00424036" w:rsidRPr="00A86104" w:rsidRDefault="00424036" w:rsidP="00424036">
            <w:pPr>
              <w:spacing w:line="276" w:lineRule="auto"/>
              <w:rPr>
                <w:rFonts w:cstheme="minorHAnsi"/>
                <w:sz w:val="18"/>
                <w:szCs w:val="18"/>
              </w:rPr>
            </w:pPr>
            <w:r w:rsidRPr="00A86104">
              <w:rPr>
                <w:rFonts w:eastAsiaTheme="minorEastAsia" w:cstheme="minorHAnsi"/>
                <w:sz w:val="18"/>
                <w:szCs w:val="18"/>
              </w:rPr>
              <w:t xml:space="preserve">iii) </w:t>
            </w:r>
            <w:r w:rsidRPr="00A86104">
              <w:rPr>
                <w:rFonts w:cstheme="minorHAnsi"/>
                <w:sz w:val="18"/>
                <w:szCs w:val="18"/>
              </w:rPr>
              <w:t>Teachers’ skills in facilitating activities with the children</w:t>
            </w:r>
          </w:p>
          <w:p w14:paraId="2F40EA76" w14:textId="77777777" w:rsidR="00424036" w:rsidRPr="00A86104" w:rsidRDefault="00424036" w:rsidP="00424036">
            <w:pPr>
              <w:spacing w:line="276" w:lineRule="auto"/>
              <w:rPr>
                <w:rFonts w:cstheme="minorHAnsi"/>
                <w:sz w:val="18"/>
                <w:szCs w:val="18"/>
              </w:rPr>
            </w:pPr>
            <w:r w:rsidRPr="00A86104">
              <w:rPr>
                <w:rFonts w:eastAsiaTheme="minorEastAsia" w:cstheme="minorHAnsi"/>
                <w:sz w:val="18"/>
                <w:szCs w:val="18"/>
              </w:rPr>
              <w:t xml:space="preserve">iv) </w:t>
            </w:r>
            <w:r w:rsidRPr="00A86104">
              <w:rPr>
                <w:rFonts w:cstheme="minorHAnsi"/>
                <w:sz w:val="18"/>
                <w:szCs w:val="18"/>
              </w:rPr>
              <w:t>Teachers’ attitude and way of interaction toward children</w:t>
            </w:r>
          </w:p>
          <w:p w14:paraId="686F7174" w14:textId="77777777" w:rsidR="00424036" w:rsidRPr="00A86104" w:rsidRDefault="00424036" w:rsidP="00424036">
            <w:pPr>
              <w:spacing w:line="276" w:lineRule="auto"/>
              <w:rPr>
                <w:rFonts w:cstheme="minorHAnsi"/>
                <w:sz w:val="18"/>
                <w:szCs w:val="18"/>
              </w:rPr>
            </w:pPr>
            <w:r w:rsidRPr="00A86104">
              <w:rPr>
                <w:rFonts w:eastAsiaTheme="minorEastAsia" w:cstheme="minorHAnsi"/>
                <w:sz w:val="18"/>
                <w:szCs w:val="18"/>
              </w:rPr>
              <w:t xml:space="preserve">v) </w:t>
            </w:r>
            <w:r w:rsidRPr="00A86104">
              <w:rPr>
                <w:rFonts w:cstheme="minorHAnsi"/>
                <w:sz w:val="18"/>
                <w:szCs w:val="18"/>
              </w:rPr>
              <w:t>Teachers’ level of knowledge on the early learning</w:t>
            </w:r>
          </w:p>
          <w:p w14:paraId="16605F03" w14:textId="77777777" w:rsidR="00424036" w:rsidRPr="00A86104" w:rsidRDefault="00424036" w:rsidP="00424036">
            <w:pPr>
              <w:spacing w:line="276" w:lineRule="auto"/>
              <w:rPr>
                <w:rFonts w:cstheme="minorHAnsi"/>
                <w:sz w:val="18"/>
                <w:szCs w:val="18"/>
              </w:rPr>
            </w:pPr>
            <w:r w:rsidRPr="00A86104">
              <w:rPr>
                <w:rFonts w:cstheme="minorHAnsi"/>
                <w:sz w:val="18"/>
                <w:szCs w:val="18"/>
              </w:rPr>
              <w:t>vi) Quality of learning materials/visual aids/auditory aids/tactile aids.</w:t>
            </w:r>
          </w:p>
          <w:p w14:paraId="0A29B0D6" w14:textId="77777777" w:rsidR="00424036" w:rsidRPr="00A86104" w:rsidRDefault="00424036" w:rsidP="00424036">
            <w:pPr>
              <w:spacing w:line="276" w:lineRule="auto"/>
              <w:rPr>
                <w:rFonts w:cstheme="minorHAnsi"/>
                <w:sz w:val="18"/>
                <w:szCs w:val="18"/>
              </w:rPr>
            </w:pPr>
            <w:r w:rsidRPr="00A86104">
              <w:rPr>
                <w:rFonts w:cstheme="minorHAnsi"/>
                <w:sz w:val="18"/>
                <w:szCs w:val="18"/>
              </w:rPr>
              <w:t>vii) Appropriateness of learning materials/visual aids/auditory aids/tactile aids, toys, and play facilities according to the age and physical and mental capacities of the children</w:t>
            </w:r>
          </w:p>
          <w:p w14:paraId="7C71C4CD" w14:textId="77777777" w:rsidR="00424036" w:rsidRPr="00A86104" w:rsidRDefault="00424036" w:rsidP="00424036">
            <w:pPr>
              <w:spacing w:line="276" w:lineRule="auto"/>
              <w:rPr>
                <w:rFonts w:cstheme="minorHAnsi"/>
                <w:sz w:val="18"/>
                <w:szCs w:val="18"/>
              </w:rPr>
            </w:pPr>
            <w:r w:rsidRPr="00A86104">
              <w:rPr>
                <w:rFonts w:eastAsiaTheme="minorEastAsia" w:cstheme="minorHAnsi"/>
                <w:sz w:val="18"/>
                <w:szCs w:val="18"/>
              </w:rPr>
              <w:t xml:space="preserve">viii) </w:t>
            </w:r>
            <w:r w:rsidRPr="00A86104">
              <w:rPr>
                <w:rFonts w:cstheme="minorHAnsi"/>
                <w:sz w:val="18"/>
                <w:szCs w:val="18"/>
              </w:rPr>
              <w:t>Quality of WASH facilities i.e., a) handwashing facilities, b) Toilet c) Portable water source</w:t>
            </w:r>
          </w:p>
          <w:p w14:paraId="3397DC1E" w14:textId="77777777" w:rsidR="00424036" w:rsidRPr="00A86104" w:rsidRDefault="00424036" w:rsidP="00424036">
            <w:pPr>
              <w:spacing w:line="276" w:lineRule="auto"/>
              <w:rPr>
                <w:rFonts w:cstheme="minorHAnsi"/>
                <w:sz w:val="18"/>
                <w:szCs w:val="18"/>
              </w:rPr>
            </w:pPr>
            <w:r w:rsidRPr="00A86104">
              <w:rPr>
                <w:rFonts w:cstheme="minorHAnsi"/>
                <w:sz w:val="18"/>
                <w:szCs w:val="18"/>
              </w:rPr>
              <w:t>ix) Implementation of policies related to safety and security of children in school and immediate vicinity</w:t>
            </w:r>
          </w:p>
          <w:p w14:paraId="63E43740" w14:textId="77777777" w:rsidR="00424036" w:rsidRPr="00A86104" w:rsidRDefault="00424036" w:rsidP="00424036">
            <w:pPr>
              <w:spacing w:line="276" w:lineRule="auto"/>
              <w:rPr>
                <w:rFonts w:cstheme="minorHAnsi"/>
                <w:sz w:val="18"/>
                <w:szCs w:val="18"/>
              </w:rPr>
            </w:pPr>
            <w:r w:rsidRPr="00A86104">
              <w:rPr>
                <w:rFonts w:cstheme="minorHAnsi"/>
                <w:sz w:val="18"/>
                <w:szCs w:val="18"/>
              </w:rPr>
              <w:t>x) Level of effectiveness in ensuring school readiness of enrolled children</w:t>
            </w:r>
          </w:p>
          <w:p w14:paraId="45286F9C" w14:textId="77777777" w:rsidR="00424036" w:rsidRPr="00A86104" w:rsidRDefault="00424036" w:rsidP="00424036">
            <w:pPr>
              <w:spacing w:line="276" w:lineRule="auto"/>
              <w:rPr>
                <w:rFonts w:cstheme="minorHAnsi"/>
                <w:sz w:val="18"/>
                <w:szCs w:val="18"/>
              </w:rPr>
            </w:pPr>
            <w:r w:rsidRPr="00A86104">
              <w:rPr>
                <w:rFonts w:cstheme="minorHAnsi"/>
                <w:sz w:val="18"/>
                <w:szCs w:val="18"/>
              </w:rPr>
              <w:t>xi) Level of effectiveness in encouraging parent or primary caregiver involvement and/or family engagement</w:t>
            </w:r>
          </w:p>
          <w:p w14:paraId="3B4E99F3" w14:textId="77777777" w:rsidR="00424036" w:rsidRPr="00A86104" w:rsidRDefault="00424036" w:rsidP="00424036">
            <w:pPr>
              <w:spacing w:line="276" w:lineRule="auto"/>
              <w:rPr>
                <w:rFonts w:cstheme="minorHAnsi"/>
                <w:sz w:val="18"/>
                <w:szCs w:val="18"/>
              </w:rPr>
            </w:pPr>
            <w:r w:rsidRPr="00A86104">
              <w:rPr>
                <w:rFonts w:cstheme="minorHAnsi"/>
                <w:sz w:val="18"/>
                <w:szCs w:val="18"/>
              </w:rPr>
              <w:t>xii) Health and nutrition measures at ECD centers</w:t>
            </w:r>
          </w:p>
          <w:p w14:paraId="5174D6CB" w14:textId="77777777" w:rsidR="00424036" w:rsidRPr="00A86104" w:rsidRDefault="00424036" w:rsidP="00424036">
            <w:pPr>
              <w:spacing w:line="276" w:lineRule="auto"/>
              <w:rPr>
                <w:rFonts w:cstheme="minorHAnsi"/>
                <w:sz w:val="18"/>
                <w:szCs w:val="18"/>
              </w:rPr>
            </w:pPr>
            <w:r w:rsidRPr="00A86104">
              <w:rPr>
                <w:rFonts w:cstheme="minorHAnsi"/>
                <w:sz w:val="18"/>
                <w:szCs w:val="18"/>
              </w:rPr>
              <w:t>xiii) Developmental monitoring of enrolled children</w:t>
            </w:r>
          </w:p>
          <w:p w14:paraId="0A610995" w14:textId="77777777" w:rsidR="00424036" w:rsidRPr="00A86104" w:rsidRDefault="00424036" w:rsidP="00424036">
            <w:pPr>
              <w:spacing w:line="276" w:lineRule="auto"/>
              <w:rPr>
                <w:rFonts w:cstheme="minorHAnsi"/>
                <w:sz w:val="18"/>
                <w:szCs w:val="18"/>
              </w:rPr>
            </w:pPr>
            <w:r w:rsidRPr="00A86104">
              <w:rPr>
                <w:rFonts w:cstheme="minorHAnsi"/>
                <w:sz w:val="18"/>
                <w:szCs w:val="18"/>
              </w:rPr>
              <w:t>xiv) Responsiveness of the staff to questions/concerns about the child and the program as a whole</w:t>
            </w:r>
          </w:p>
          <w:p w14:paraId="47B958D1" w14:textId="77777777" w:rsidR="00424036" w:rsidRPr="00A86104" w:rsidRDefault="00424036" w:rsidP="00424036">
            <w:pPr>
              <w:spacing w:line="276" w:lineRule="auto"/>
              <w:rPr>
                <w:rFonts w:cstheme="minorHAnsi"/>
                <w:sz w:val="18"/>
                <w:szCs w:val="18"/>
              </w:rPr>
            </w:pPr>
            <w:r w:rsidRPr="00A86104">
              <w:rPr>
                <w:rFonts w:cstheme="minorHAnsi"/>
                <w:sz w:val="18"/>
                <w:szCs w:val="18"/>
              </w:rPr>
              <w:t>xv) Equal treatment of boys and girls at ECD centers by teachers</w:t>
            </w:r>
          </w:p>
          <w:p w14:paraId="2C9132E7" w14:textId="77777777" w:rsidR="00424036" w:rsidRPr="00A86104" w:rsidRDefault="00424036" w:rsidP="00424036">
            <w:pPr>
              <w:spacing w:line="276" w:lineRule="auto"/>
              <w:rPr>
                <w:rFonts w:eastAsiaTheme="minorEastAsia" w:cstheme="minorHAnsi"/>
                <w:sz w:val="18"/>
                <w:szCs w:val="18"/>
              </w:rPr>
            </w:pPr>
            <w:r w:rsidRPr="00A86104">
              <w:rPr>
                <w:rFonts w:eastAsiaTheme="minorEastAsia" w:cstheme="minorHAnsi"/>
                <w:sz w:val="18"/>
                <w:szCs w:val="18"/>
              </w:rPr>
              <w:t>xvi) Equal treatment of children with disabilities, and/or different cultures and socio-economic backgrounds</w:t>
            </w:r>
          </w:p>
          <w:p w14:paraId="595A8DC0" w14:textId="77777777" w:rsidR="00424036" w:rsidRPr="00A86104" w:rsidRDefault="00424036" w:rsidP="00424036">
            <w:pPr>
              <w:spacing w:line="276" w:lineRule="auto"/>
              <w:rPr>
                <w:rFonts w:cstheme="minorHAnsi"/>
                <w:sz w:val="18"/>
                <w:szCs w:val="18"/>
              </w:rPr>
            </w:pPr>
            <w:r w:rsidRPr="00A86104">
              <w:rPr>
                <w:rFonts w:cstheme="minorHAnsi"/>
                <w:sz w:val="18"/>
                <w:szCs w:val="18"/>
              </w:rPr>
              <w:t>xvii) Participation of parents in preschool/pre-primary activities</w:t>
            </w:r>
          </w:p>
          <w:p w14:paraId="01FCE3AF" w14:textId="77777777" w:rsidR="00424036" w:rsidRPr="00A86104" w:rsidRDefault="00424036" w:rsidP="00424036">
            <w:pPr>
              <w:spacing w:line="276" w:lineRule="auto"/>
              <w:rPr>
                <w:rFonts w:cstheme="minorHAnsi"/>
                <w:sz w:val="18"/>
                <w:szCs w:val="18"/>
              </w:rPr>
            </w:pPr>
            <w:r w:rsidRPr="00A86104">
              <w:rPr>
                <w:rFonts w:cstheme="minorHAnsi"/>
                <w:sz w:val="18"/>
                <w:szCs w:val="18"/>
              </w:rPr>
              <w:t>xviii) Effectiveness of parent-teacher communication</w:t>
            </w:r>
          </w:p>
          <w:p w14:paraId="5DB75763" w14:textId="77777777" w:rsidR="00424036" w:rsidRPr="00A86104" w:rsidRDefault="00424036" w:rsidP="00424036">
            <w:pPr>
              <w:spacing w:line="276" w:lineRule="auto"/>
              <w:rPr>
                <w:rFonts w:cstheme="minorHAnsi"/>
                <w:sz w:val="18"/>
                <w:szCs w:val="18"/>
              </w:rPr>
            </w:pPr>
            <w:r w:rsidRPr="00A86104">
              <w:rPr>
                <w:rFonts w:cstheme="minorHAnsi"/>
                <w:sz w:val="18"/>
                <w:szCs w:val="18"/>
              </w:rPr>
              <w:t>xix) [Your own] child’s performance in school</w:t>
            </w:r>
          </w:p>
          <w:p w14:paraId="5DA04E40" w14:textId="77777777" w:rsidR="00424036" w:rsidRPr="00A86104" w:rsidRDefault="00424036" w:rsidP="00424036">
            <w:pPr>
              <w:spacing w:line="276" w:lineRule="auto"/>
              <w:rPr>
                <w:rFonts w:cstheme="minorHAnsi"/>
                <w:sz w:val="18"/>
                <w:szCs w:val="18"/>
              </w:rPr>
            </w:pPr>
            <w:r w:rsidRPr="00A86104">
              <w:rPr>
                <w:rFonts w:cstheme="minorHAnsi"/>
                <w:sz w:val="18"/>
                <w:szCs w:val="18"/>
              </w:rPr>
              <w:t>xx) Overall service of pre-school or early child center and Overall experience of your child in the ECD center, plus: your overall experience as a parent with a child attending the ECD center</w:t>
            </w:r>
          </w:p>
          <w:p w14:paraId="69E6E38F" w14:textId="77777777" w:rsidR="00424036" w:rsidRPr="00A86104" w:rsidRDefault="00424036" w:rsidP="00424036">
            <w:pPr>
              <w:spacing w:line="276" w:lineRule="auto"/>
              <w:rPr>
                <w:rFonts w:cstheme="minorHAnsi"/>
                <w:sz w:val="18"/>
                <w:szCs w:val="18"/>
              </w:rPr>
            </w:pPr>
          </w:p>
          <w:p w14:paraId="59B4DDE2" w14:textId="77777777" w:rsidR="00424036" w:rsidRPr="00A86104" w:rsidRDefault="00424036" w:rsidP="00424036">
            <w:pPr>
              <w:spacing w:line="276" w:lineRule="auto"/>
              <w:rPr>
                <w:rFonts w:cstheme="minorHAnsi"/>
                <w:sz w:val="18"/>
                <w:szCs w:val="18"/>
              </w:rPr>
            </w:pPr>
            <w:r w:rsidRPr="00A86104">
              <w:rPr>
                <w:rFonts w:cstheme="minorHAnsi"/>
                <w:b/>
                <w:bCs/>
                <w:sz w:val="18"/>
                <w:szCs w:val="18"/>
              </w:rPr>
              <w:t>Scoring:</w:t>
            </w:r>
            <w:r w:rsidRPr="00A86104">
              <w:rPr>
                <w:rFonts w:cstheme="minorHAnsi"/>
                <w:sz w:val="18"/>
                <w:szCs w:val="18"/>
              </w:rPr>
              <w:t xml:space="preserve"> All items are assessed on Likert scale from 1-5 [Very dissatisfied, Dissatisfied, </w:t>
            </w:r>
            <w:proofErr w:type="gramStart"/>
            <w:r w:rsidRPr="00A86104">
              <w:rPr>
                <w:rFonts w:cstheme="minorHAnsi"/>
                <w:sz w:val="18"/>
                <w:szCs w:val="18"/>
              </w:rPr>
              <w:t>Neither</w:t>
            </w:r>
            <w:proofErr w:type="gramEnd"/>
            <w:r w:rsidRPr="00A86104">
              <w:rPr>
                <w:rFonts w:cstheme="minorHAnsi"/>
                <w:sz w:val="18"/>
                <w:szCs w:val="18"/>
              </w:rPr>
              <w:t xml:space="preserve"> satisfied nor dissatisfied, Satisfied and Very satisfied]. Parts a-d of 8(ii) and parts a-c of 8(viii) will be scored separately. 1 point is assigned per item for the response of either ‘Satisfied’ or ‘Very satisfied’. Total score will be calculated by adding scores on all items (Range: 0-25). WRA will be considered satisfied with access to ECD services if the </w:t>
            </w:r>
            <w:r w:rsidRPr="00A86104">
              <w:rPr>
                <w:rFonts w:cstheme="minorHAnsi"/>
                <w:sz w:val="18"/>
                <w:szCs w:val="18"/>
              </w:rPr>
              <w:lastRenderedPageBreak/>
              <w:t>total score is at least 75% of maximum score, i.e., at least 18.75.</w:t>
            </w:r>
          </w:p>
          <w:p w14:paraId="4475241A" w14:textId="77777777" w:rsidR="00424036" w:rsidRPr="00A86104" w:rsidRDefault="00424036" w:rsidP="00424036">
            <w:pPr>
              <w:spacing w:line="276" w:lineRule="auto"/>
              <w:rPr>
                <w:rFonts w:cstheme="minorHAnsi"/>
                <w:sz w:val="18"/>
                <w:szCs w:val="18"/>
              </w:rPr>
            </w:pPr>
          </w:p>
          <w:p w14:paraId="41C411AA" w14:textId="5CF6C9B1"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 xml:space="preserve">WRA satisfied with access to ECD services: Yes, </w:t>
            </w:r>
            <w:proofErr w:type="gramStart"/>
            <w:r w:rsidRPr="00A86104">
              <w:rPr>
                <w:rFonts w:cstheme="minorHAnsi"/>
                <w:sz w:val="18"/>
                <w:szCs w:val="18"/>
              </w:rPr>
              <w:t>No</w:t>
            </w:r>
            <w:proofErr w:type="gramEnd"/>
          </w:p>
        </w:tc>
        <w:tc>
          <w:tcPr>
            <w:tcW w:w="613" w:type="pct"/>
            <w:tcBorders>
              <w:top w:val="single" w:sz="4" w:space="0" w:color="auto"/>
              <w:left w:val="nil"/>
              <w:bottom w:val="nil"/>
              <w:right w:val="single" w:sz="4" w:space="0" w:color="auto"/>
            </w:tcBorders>
            <w:shd w:val="clear" w:color="auto" w:fill="BFBFBF" w:themeFill="background1" w:themeFillShade="BF"/>
            <w:vAlign w:val="center"/>
            <w:hideMark/>
          </w:tcPr>
          <w:p w14:paraId="19E672AA" w14:textId="07463291" w:rsidR="00424036" w:rsidRPr="00A86104" w:rsidRDefault="00424036" w:rsidP="00424036">
            <w:pPr>
              <w:widowControl/>
              <w:autoSpaceDE/>
              <w:autoSpaceDN/>
              <w:spacing w:line="276" w:lineRule="auto"/>
              <w:rPr>
                <w:rFonts w:eastAsia="Times New Roman"/>
                <w:sz w:val="18"/>
                <w:szCs w:val="18"/>
              </w:rPr>
            </w:pPr>
            <w:r w:rsidRPr="00A86104">
              <w:rPr>
                <w:sz w:val="18"/>
                <w:szCs w:val="18"/>
              </w:rPr>
              <w:lastRenderedPageBreak/>
              <w:t>Number of WRA with child aged 0-59 months attending ECD facility, who scored at least 75% on satisfaction</w:t>
            </w:r>
          </w:p>
        </w:tc>
        <w:tc>
          <w:tcPr>
            <w:tcW w:w="629" w:type="pct"/>
            <w:tcBorders>
              <w:top w:val="single" w:sz="4" w:space="0" w:color="auto"/>
              <w:left w:val="nil"/>
              <w:bottom w:val="nil"/>
              <w:right w:val="single" w:sz="4" w:space="0" w:color="auto"/>
            </w:tcBorders>
            <w:shd w:val="clear" w:color="auto" w:fill="BFBFBF" w:themeFill="background1" w:themeFillShade="BF"/>
            <w:vAlign w:val="center"/>
          </w:tcPr>
          <w:p w14:paraId="6BB843ED" w14:textId="16F1D0A7" w:rsidR="00424036" w:rsidRPr="00A86104" w:rsidRDefault="00424036" w:rsidP="00424036">
            <w:pPr>
              <w:widowControl/>
              <w:autoSpaceDE/>
              <w:autoSpaceDN/>
              <w:spacing w:line="276" w:lineRule="auto"/>
              <w:rPr>
                <w:rFonts w:eastAsia="Times New Roman"/>
                <w:sz w:val="18"/>
                <w:szCs w:val="18"/>
              </w:rPr>
            </w:pPr>
            <w:r w:rsidRPr="00A86104">
              <w:rPr>
                <w:sz w:val="18"/>
                <w:szCs w:val="18"/>
              </w:rPr>
              <w:t>All WRA with child aged 0-59 months attending ECD facility</w:t>
            </w:r>
          </w:p>
        </w:tc>
      </w:tr>
      <w:tr w:rsidR="00424036" w:rsidRPr="00A86104" w14:paraId="44E2C20D" w14:textId="1712CB6B"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08DB54FE" w14:textId="34AF8D9F"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30</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28BE8A57" w14:textId="6A679CA8"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ever married women of reproductive age, girls and boys who demonstrate improved knowledge towards key gender equality topics and issues, including SRHR (by gender, age, district)</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883346A"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Household Survey</w:t>
            </w:r>
          </w:p>
          <w:p w14:paraId="06EA823F" w14:textId="77777777" w:rsidR="00424036" w:rsidRPr="00A86104" w:rsidRDefault="00424036" w:rsidP="00424036">
            <w:pPr>
              <w:widowControl/>
              <w:autoSpaceDE/>
              <w:autoSpaceDN/>
              <w:spacing w:line="276" w:lineRule="auto"/>
              <w:rPr>
                <w:rFonts w:eastAsia="Times New Roman"/>
                <w:sz w:val="18"/>
                <w:szCs w:val="18"/>
              </w:rPr>
            </w:pPr>
          </w:p>
          <w:p w14:paraId="0FB5E380"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Module B – Section 2 and 3 for WRAs</w:t>
            </w:r>
          </w:p>
          <w:p w14:paraId="2E90099A" w14:textId="77777777" w:rsidR="00424036" w:rsidRPr="00A86104" w:rsidRDefault="00424036" w:rsidP="00424036">
            <w:pPr>
              <w:widowControl/>
              <w:autoSpaceDE/>
              <w:autoSpaceDN/>
              <w:spacing w:line="276" w:lineRule="auto"/>
              <w:rPr>
                <w:rFonts w:eastAsia="Times New Roman"/>
                <w:sz w:val="18"/>
                <w:szCs w:val="18"/>
              </w:rPr>
            </w:pPr>
          </w:p>
          <w:p w14:paraId="5360F181" w14:textId="2496EC55"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Module E – Section 1 and 4 for Girls and Boys</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87A86B" w14:textId="6A08A24A"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 xml:space="preserve">For this indicator, the Knowledge, Attitudes, and Practices (KAP) of community members will be assessed across two major areas. The first area focuses on their awareness of at least two modern contraception methods, HIV/AIDS prevention methods, the consequences of early marriage, forms of gender-based violence (SGBV) within the community, and the sexual and reproductive health (SRH) issues that lead to stigma and discrimination faced by women and girls. The second area examines attitudes toward gender equality, specifically the equal rights of men and women to make decisions and access opportunities such as education, employment, and health services. Following are specific </w:t>
            </w:r>
            <w:r w:rsidRPr="00A86104">
              <w:rPr>
                <w:rFonts w:eastAsia="Times New Roman"/>
                <w:b/>
                <w:bCs/>
                <w:sz w:val="18"/>
                <w:szCs w:val="18"/>
              </w:rPr>
              <w:t>questions and Analysis Approach:</w:t>
            </w:r>
          </w:p>
          <w:p w14:paraId="2B94DFB0" w14:textId="77777777" w:rsidR="00424036" w:rsidRPr="00A86104" w:rsidRDefault="00424036" w:rsidP="00424036">
            <w:pPr>
              <w:widowControl/>
              <w:autoSpaceDE/>
              <w:autoSpaceDN/>
              <w:spacing w:line="276" w:lineRule="auto"/>
              <w:rPr>
                <w:rFonts w:eastAsia="Times New Roman"/>
                <w:sz w:val="18"/>
                <w:szCs w:val="18"/>
              </w:rPr>
            </w:pPr>
          </w:p>
          <w:p w14:paraId="48CBB97A" w14:textId="026CD893" w:rsidR="00424036" w:rsidRPr="00A86104" w:rsidRDefault="00424036" w:rsidP="00424036">
            <w:pPr>
              <w:widowControl/>
              <w:autoSpaceDE/>
              <w:autoSpaceDN/>
              <w:spacing w:line="276" w:lineRule="auto"/>
              <w:rPr>
                <w:rFonts w:eastAsia="Times New Roman"/>
                <w:b/>
                <w:bCs/>
                <w:sz w:val="18"/>
                <w:szCs w:val="18"/>
              </w:rPr>
            </w:pPr>
            <w:r w:rsidRPr="00A86104">
              <w:rPr>
                <w:rFonts w:eastAsia="Times New Roman"/>
                <w:b/>
                <w:bCs/>
                <w:sz w:val="18"/>
                <w:szCs w:val="18"/>
              </w:rPr>
              <w:t>For WRAs</w:t>
            </w:r>
          </w:p>
          <w:p w14:paraId="08A09B90" w14:textId="77777777" w:rsidR="00424036" w:rsidRPr="00A86104" w:rsidRDefault="00424036" w:rsidP="00424036">
            <w:pPr>
              <w:widowControl/>
              <w:autoSpaceDE/>
              <w:autoSpaceDN/>
              <w:spacing w:line="276" w:lineRule="auto"/>
              <w:rPr>
                <w:rFonts w:eastAsia="Times New Roman"/>
                <w:sz w:val="18"/>
                <w:szCs w:val="18"/>
              </w:rPr>
            </w:pPr>
          </w:p>
          <w:p w14:paraId="3FBF5B94"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SHRH</w:t>
            </w:r>
          </w:p>
          <w:p w14:paraId="5F4FCCC4"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Module B – Section 2 – Family planning</w:t>
            </w:r>
          </w:p>
          <w:p w14:paraId="136F76FD" w14:textId="77777777" w:rsidR="00424036" w:rsidRPr="00A86104" w:rsidRDefault="00424036" w:rsidP="00424036">
            <w:pPr>
              <w:spacing w:line="276" w:lineRule="auto"/>
              <w:rPr>
                <w:rFonts w:cstheme="minorHAnsi"/>
                <w:b/>
                <w:bCs/>
                <w:sz w:val="18"/>
                <w:szCs w:val="18"/>
              </w:rPr>
            </w:pPr>
            <w:r w:rsidRPr="00A86104">
              <w:rPr>
                <w:rFonts w:cstheme="minorHAnsi"/>
                <w:sz w:val="18"/>
                <w:szCs w:val="18"/>
              </w:rPr>
              <w:t>Q2: Please name the family planning methods you know</w:t>
            </w:r>
            <w:r w:rsidRPr="00A86104">
              <w:rPr>
                <w:rFonts w:cstheme="minorHAnsi"/>
                <w:b/>
                <w:bCs/>
                <w:sz w:val="18"/>
                <w:szCs w:val="18"/>
              </w:rPr>
              <w:t>.</w:t>
            </w:r>
          </w:p>
          <w:p w14:paraId="36347E16" w14:textId="77777777" w:rsidR="00424036" w:rsidRPr="00A86104" w:rsidRDefault="00424036" w:rsidP="00424036">
            <w:pPr>
              <w:spacing w:line="276" w:lineRule="auto"/>
              <w:rPr>
                <w:rFonts w:cstheme="minorHAnsi"/>
                <w:b/>
                <w:bCs/>
                <w:sz w:val="18"/>
                <w:szCs w:val="18"/>
              </w:rPr>
            </w:pPr>
          </w:p>
          <w:p w14:paraId="16D5D1FC" w14:textId="7CA95CBD" w:rsidR="00424036" w:rsidRPr="00A86104" w:rsidRDefault="00424036" w:rsidP="00424036">
            <w:pPr>
              <w:spacing w:line="276" w:lineRule="auto"/>
              <w:rPr>
                <w:rFonts w:cstheme="minorHAnsi"/>
                <w:b/>
                <w:bCs/>
                <w:sz w:val="18"/>
                <w:szCs w:val="18"/>
              </w:rPr>
            </w:pPr>
            <w:r w:rsidRPr="00A86104">
              <w:rPr>
                <w:rFonts w:cstheme="minorHAnsi"/>
                <w:b/>
                <w:bCs/>
                <w:sz w:val="18"/>
                <w:szCs w:val="18"/>
              </w:rPr>
              <w:t>Module B – Section 3 - Information on Sexual Reproductive Health and Violence</w:t>
            </w:r>
          </w:p>
          <w:p w14:paraId="23E568AC" w14:textId="77777777" w:rsidR="00424036" w:rsidRPr="00A86104" w:rsidRDefault="00424036" w:rsidP="00424036">
            <w:pPr>
              <w:spacing w:line="276" w:lineRule="auto"/>
              <w:rPr>
                <w:rFonts w:cstheme="minorHAnsi"/>
                <w:sz w:val="18"/>
                <w:szCs w:val="18"/>
              </w:rPr>
            </w:pPr>
            <w:r w:rsidRPr="00A86104">
              <w:rPr>
                <w:rFonts w:cstheme="minorHAnsi"/>
                <w:sz w:val="18"/>
                <w:szCs w:val="18"/>
              </w:rPr>
              <w:t>Q1: In your opinion, what can be the consequences of early marriage?</w:t>
            </w:r>
          </w:p>
          <w:p w14:paraId="32ED43D6" w14:textId="77777777" w:rsidR="00424036" w:rsidRPr="00A86104" w:rsidRDefault="00424036" w:rsidP="00424036">
            <w:pPr>
              <w:spacing w:line="276" w:lineRule="auto"/>
              <w:rPr>
                <w:rFonts w:cstheme="minorHAnsi"/>
                <w:sz w:val="18"/>
                <w:szCs w:val="18"/>
              </w:rPr>
            </w:pPr>
            <w:r w:rsidRPr="00A86104">
              <w:rPr>
                <w:rFonts w:cstheme="minorHAnsi"/>
                <w:sz w:val="18"/>
                <w:szCs w:val="18"/>
              </w:rPr>
              <w:t>Q5: Please name HIV/AIDS prevention methods that you know.</w:t>
            </w:r>
          </w:p>
          <w:p w14:paraId="535028CE" w14:textId="77777777" w:rsidR="00424036" w:rsidRPr="00A86104" w:rsidRDefault="00424036" w:rsidP="00424036">
            <w:pPr>
              <w:spacing w:line="276" w:lineRule="auto"/>
              <w:rPr>
                <w:rFonts w:cstheme="minorHAnsi"/>
                <w:sz w:val="18"/>
                <w:szCs w:val="18"/>
              </w:rPr>
            </w:pPr>
            <w:r w:rsidRPr="00A86104">
              <w:rPr>
                <w:rFonts w:cstheme="minorHAnsi"/>
                <w:sz w:val="18"/>
                <w:szCs w:val="18"/>
              </w:rPr>
              <w:t>Q6: Please help in identifying any issues related to sexual and reproductive health prevalent in your community that leads to girls and women facing stigma and discrimination.</w:t>
            </w:r>
          </w:p>
          <w:p w14:paraId="453A4C4A" w14:textId="77777777" w:rsidR="00424036" w:rsidRPr="00A86104" w:rsidRDefault="00424036" w:rsidP="00424036">
            <w:pPr>
              <w:spacing w:line="276" w:lineRule="auto"/>
              <w:rPr>
                <w:rFonts w:cstheme="minorHAnsi"/>
                <w:sz w:val="18"/>
                <w:szCs w:val="18"/>
              </w:rPr>
            </w:pPr>
            <w:r w:rsidRPr="00A86104">
              <w:rPr>
                <w:rFonts w:cstheme="minorHAnsi"/>
                <w:sz w:val="18"/>
                <w:szCs w:val="18"/>
              </w:rPr>
              <w:t>Q7: Please help in identifying commonly prevalent forms of sexual and gender-based violence in your community.</w:t>
            </w:r>
          </w:p>
          <w:p w14:paraId="19062AC3" w14:textId="77777777" w:rsidR="00424036" w:rsidRPr="00A86104" w:rsidRDefault="00424036" w:rsidP="00424036">
            <w:pPr>
              <w:spacing w:line="276" w:lineRule="auto"/>
              <w:rPr>
                <w:rFonts w:cstheme="minorHAnsi"/>
                <w:sz w:val="18"/>
                <w:szCs w:val="18"/>
              </w:rPr>
            </w:pPr>
          </w:p>
          <w:p w14:paraId="1CA33669" w14:textId="77777777" w:rsidR="00424036" w:rsidRPr="00A86104" w:rsidRDefault="00424036" w:rsidP="00424036">
            <w:pPr>
              <w:spacing w:line="276" w:lineRule="auto"/>
              <w:rPr>
                <w:rFonts w:cstheme="minorHAnsi"/>
                <w:sz w:val="18"/>
                <w:szCs w:val="18"/>
              </w:rPr>
            </w:pPr>
            <w:r w:rsidRPr="00A86104">
              <w:rPr>
                <w:rFonts w:cstheme="minorHAnsi"/>
                <w:sz w:val="18"/>
                <w:szCs w:val="18"/>
              </w:rPr>
              <w:t>For each item, if the respondent provides at least 2 correct responses for an item, then give a score = 1, otherwise 0. For ‘Module B – Section 2 – Q2’ and ‘Module E – Section 4 – Q8’, only modern family planning methods will be considered correct responses [Oral Contraceptive pills, Implants, Injectable, Contraceptive patch/vaginal ring, Intrauterine Device (IUD), Male condoms, Female condoms, Female sterilization/tubal ligation, Male sterilization/vasectomy, Vaginal barrier methods (including the diaphragm, cervical cap and spermicidal agents), Emergency contraception pills]</w:t>
            </w:r>
          </w:p>
          <w:p w14:paraId="3C6B1D22" w14:textId="77777777" w:rsidR="00424036" w:rsidRPr="00A86104" w:rsidRDefault="00424036" w:rsidP="00424036">
            <w:pPr>
              <w:spacing w:line="276" w:lineRule="auto"/>
              <w:rPr>
                <w:rFonts w:cstheme="minorHAnsi"/>
                <w:sz w:val="18"/>
                <w:szCs w:val="18"/>
              </w:rPr>
            </w:pPr>
          </w:p>
          <w:p w14:paraId="7FAA91AD" w14:textId="45F45C91" w:rsidR="00424036" w:rsidRPr="00A86104" w:rsidRDefault="00424036" w:rsidP="00424036">
            <w:pPr>
              <w:keepNext/>
              <w:keepLines/>
              <w:spacing w:line="276" w:lineRule="auto"/>
              <w:rPr>
                <w:rFonts w:cstheme="minorHAnsi"/>
                <w:b/>
                <w:bCs/>
                <w:sz w:val="18"/>
                <w:szCs w:val="18"/>
              </w:rPr>
            </w:pPr>
            <w:r w:rsidRPr="00A86104">
              <w:rPr>
                <w:rFonts w:cstheme="minorHAnsi"/>
                <w:b/>
                <w:bCs/>
                <w:sz w:val="18"/>
                <w:szCs w:val="18"/>
              </w:rPr>
              <w:t>Gender equality</w:t>
            </w:r>
          </w:p>
          <w:p w14:paraId="4DA38BE3" w14:textId="0857B19B" w:rsidR="00424036" w:rsidRPr="00A86104" w:rsidRDefault="00424036" w:rsidP="00424036">
            <w:pPr>
              <w:keepNext/>
              <w:keepLines/>
              <w:spacing w:line="276" w:lineRule="auto"/>
              <w:contextualSpacing/>
              <w:rPr>
                <w:rFonts w:cstheme="minorHAnsi"/>
                <w:b/>
                <w:bCs/>
                <w:sz w:val="18"/>
                <w:szCs w:val="18"/>
              </w:rPr>
            </w:pPr>
            <w:r w:rsidRPr="00A86104">
              <w:rPr>
                <w:rFonts w:cstheme="minorHAnsi"/>
                <w:b/>
                <w:bCs/>
                <w:sz w:val="18"/>
                <w:szCs w:val="18"/>
              </w:rPr>
              <w:t>Module B – Section 3 - Information on Sexual Reproductive Health and Violence</w:t>
            </w:r>
          </w:p>
          <w:p w14:paraId="163A6EFD" w14:textId="27452D00"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Q13: In your opinion: Should men and women have equal right to decide and go out for seeking education?</w:t>
            </w:r>
          </w:p>
          <w:p w14:paraId="5AC0AC7C" w14:textId="23DC1A7D"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Q14: In your opinion: Should men and women have equal right to decide and go out for earning/job?</w:t>
            </w:r>
          </w:p>
          <w:p w14:paraId="2CA60350"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Q15: In your opinion: Should men and women have equal right to decide and go out for accessing health services?</w:t>
            </w:r>
          </w:p>
          <w:p w14:paraId="77D9EDF9" w14:textId="77777777" w:rsidR="00424036" w:rsidRPr="00A86104" w:rsidRDefault="00424036" w:rsidP="00424036">
            <w:pPr>
              <w:spacing w:line="276" w:lineRule="auto"/>
              <w:rPr>
                <w:rFonts w:cstheme="minorHAnsi"/>
                <w:sz w:val="18"/>
                <w:szCs w:val="18"/>
              </w:rPr>
            </w:pPr>
          </w:p>
          <w:p w14:paraId="7E8B6875"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For each item, response of ‘Yes’ will lead to a score of 1, otherwise 0.</w:t>
            </w:r>
          </w:p>
          <w:p w14:paraId="5BFF8942" w14:textId="77777777" w:rsidR="00424036" w:rsidRPr="00A86104" w:rsidRDefault="00424036" w:rsidP="00424036">
            <w:pPr>
              <w:keepNext/>
              <w:keepLines/>
              <w:spacing w:line="276" w:lineRule="auto"/>
              <w:contextualSpacing/>
              <w:rPr>
                <w:rFonts w:cstheme="minorHAnsi"/>
                <w:sz w:val="18"/>
                <w:szCs w:val="18"/>
              </w:rPr>
            </w:pPr>
          </w:p>
          <w:p w14:paraId="75419A6A"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b/>
                <w:bCs/>
                <w:sz w:val="18"/>
                <w:szCs w:val="18"/>
              </w:rPr>
              <w:t xml:space="preserve">Total score: </w:t>
            </w:r>
            <w:r w:rsidRPr="00A86104">
              <w:rPr>
                <w:rFonts w:cstheme="minorHAnsi"/>
                <w:sz w:val="18"/>
                <w:szCs w:val="18"/>
              </w:rPr>
              <w:t xml:space="preserve">It will be calculated by summing up score of all items (score range= 0-8). WRA will be considered to have appropriate knowledge toward gender equality topics including SRHR if the score </w:t>
            </w:r>
            <w:proofErr w:type="gramStart"/>
            <w:r w:rsidRPr="00A86104">
              <w:rPr>
                <w:rFonts w:cstheme="minorHAnsi"/>
                <w:sz w:val="18"/>
                <w:szCs w:val="18"/>
              </w:rPr>
              <w:t>is  at</w:t>
            </w:r>
            <w:proofErr w:type="gramEnd"/>
            <w:r w:rsidRPr="00A86104">
              <w:rPr>
                <w:rFonts w:cstheme="minorHAnsi"/>
                <w:sz w:val="18"/>
                <w:szCs w:val="18"/>
              </w:rPr>
              <w:t xml:space="preserve"> least 75% of maximum score, i.e., 6.</w:t>
            </w:r>
          </w:p>
          <w:p w14:paraId="0CBCBD85" w14:textId="236BDB9B"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Appropriate knowledge toward gender equality topics including SRHR: Yes, No</w:t>
            </w:r>
          </w:p>
          <w:p w14:paraId="6D821CCE" w14:textId="77777777" w:rsidR="00424036" w:rsidRPr="00A86104" w:rsidRDefault="00424036" w:rsidP="00424036">
            <w:pPr>
              <w:widowControl/>
              <w:autoSpaceDE/>
              <w:autoSpaceDN/>
              <w:spacing w:line="276" w:lineRule="auto"/>
              <w:rPr>
                <w:rFonts w:eastAsia="Times New Roman"/>
                <w:b/>
                <w:bCs/>
                <w:sz w:val="18"/>
                <w:szCs w:val="18"/>
              </w:rPr>
            </w:pPr>
          </w:p>
          <w:p w14:paraId="3E5E50EB" w14:textId="77777777" w:rsidR="00424036" w:rsidRPr="00A86104" w:rsidRDefault="00424036" w:rsidP="00424036">
            <w:pPr>
              <w:widowControl/>
              <w:autoSpaceDE/>
              <w:autoSpaceDN/>
              <w:spacing w:line="276" w:lineRule="auto"/>
              <w:rPr>
                <w:rFonts w:eastAsia="Times New Roman"/>
                <w:b/>
                <w:bCs/>
                <w:sz w:val="18"/>
                <w:szCs w:val="18"/>
              </w:rPr>
            </w:pPr>
            <w:r w:rsidRPr="00A86104">
              <w:rPr>
                <w:rFonts w:eastAsia="Times New Roman"/>
                <w:b/>
                <w:bCs/>
                <w:sz w:val="18"/>
                <w:szCs w:val="18"/>
              </w:rPr>
              <w:t>For Girls and Boys:</w:t>
            </w:r>
          </w:p>
          <w:p w14:paraId="5111564A" w14:textId="77777777" w:rsidR="00424036" w:rsidRPr="00A86104" w:rsidRDefault="00424036" w:rsidP="00424036">
            <w:pPr>
              <w:spacing w:line="276" w:lineRule="auto"/>
              <w:rPr>
                <w:rFonts w:cstheme="minorHAnsi"/>
                <w:b/>
                <w:bCs/>
                <w:sz w:val="18"/>
                <w:szCs w:val="18"/>
              </w:rPr>
            </w:pPr>
          </w:p>
          <w:p w14:paraId="43530C61" w14:textId="210B7EEF" w:rsidR="00424036" w:rsidRPr="00A86104" w:rsidRDefault="00424036" w:rsidP="00424036">
            <w:pPr>
              <w:spacing w:line="276" w:lineRule="auto"/>
              <w:rPr>
                <w:rFonts w:cstheme="minorHAnsi"/>
                <w:b/>
                <w:bCs/>
                <w:sz w:val="18"/>
                <w:szCs w:val="18"/>
              </w:rPr>
            </w:pPr>
            <w:r w:rsidRPr="00A86104">
              <w:rPr>
                <w:rFonts w:cstheme="minorHAnsi"/>
                <w:b/>
                <w:bCs/>
                <w:sz w:val="18"/>
                <w:szCs w:val="18"/>
              </w:rPr>
              <w:t>SRHR</w:t>
            </w:r>
          </w:p>
          <w:p w14:paraId="640ECA3D" w14:textId="77777777" w:rsidR="00424036" w:rsidRPr="00A86104" w:rsidRDefault="00424036" w:rsidP="00424036">
            <w:pPr>
              <w:spacing w:line="276" w:lineRule="auto"/>
              <w:rPr>
                <w:rFonts w:cstheme="minorHAnsi"/>
                <w:sz w:val="18"/>
                <w:szCs w:val="18"/>
              </w:rPr>
            </w:pPr>
          </w:p>
          <w:p w14:paraId="267180AB" w14:textId="77777777" w:rsidR="00424036" w:rsidRPr="00A86104" w:rsidRDefault="00424036" w:rsidP="00424036">
            <w:pPr>
              <w:spacing w:line="276" w:lineRule="auto"/>
              <w:rPr>
                <w:rFonts w:cstheme="minorHAnsi"/>
                <w:sz w:val="18"/>
                <w:szCs w:val="18"/>
              </w:rPr>
            </w:pPr>
            <w:r w:rsidRPr="00A86104">
              <w:rPr>
                <w:rFonts w:cstheme="minorHAnsi"/>
                <w:b/>
                <w:bCs/>
                <w:sz w:val="18"/>
                <w:szCs w:val="18"/>
              </w:rPr>
              <w:t>Module E – Section 4 - Information on Sexual Reproductive Health</w:t>
            </w:r>
          </w:p>
          <w:p w14:paraId="6B61F949" w14:textId="77777777" w:rsidR="00424036" w:rsidRPr="00A86104" w:rsidRDefault="00424036" w:rsidP="00424036">
            <w:pPr>
              <w:spacing w:line="276" w:lineRule="auto"/>
              <w:rPr>
                <w:rFonts w:cstheme="minorHAnsi"/>
                <w:sz w:val="18"/>
                <w:szCs w:val="18"/>
              </w:rPr>
            </w:pPr>
            <w:r w:rsidRPr="00A86104">
              <w:rPr>
                <w:rFonts w:cstheme="minorHAnsi"/>
                <w:sz w:val="18"/>
                <w:szCs w:val="18"/>
              </w:rPr>
              <w:t>Q1: In your opinion, what can be the consequences of early marriage?</w:t>
            </w:r>
          </w:p>
          <w:p w14:paraId="28A54534" w14:textId="77777777" w:rsidR="00424036" w:rsidRPr="00A86104" w:rsidRDefault="00424036" w:rsidP="00424036">
            <w:pPr>
              <w:spacing w:line="276" w:lineRule="auto"/>
              <w:rPr>
                <w:rFonts w:cstheme="minorHAnsi"/>
                <w:sz w:val="18"/>
                <w:szCs w:val="18"/>
              </w:rPr>
            </w:pPr>
            <w:r w:rsidRPr="00A86104">
              <w:rPr>
                <w:rFonts w:cstheme="minorHAnsi"/>
                <w:sz w:val="18"/>
                <w:szCs w:val="18"/>
              </w:rPr>
              <w:t>Q4: Please name HIV/AIDS prevention methods that you know.</w:t>
            </w:r>
          </w:p>
          <w:p w14:paraId="675CB414" w14:textId="77777777" w:rsidR="00424036" w:rsidRPr="00A86104" w:rsidRDefault="00424036" w:rsidP="00424036">
            <w:pPr>
              <w:spacing w:line="276" w:lineRule="auto"/>
              <w:rPr>
                <w:rFonts w:cstheme="minorHAnsi"/>
                <w:sz w:val="18"/>
                <w:szCs w:val="18"/>
              </w:rPr>
            </w:pPr>
            <w:r w:rsidRPr="00A86104">
              <w:rPr>
                <w:rFonts w:cstheme="minorHAnsi"/>
                <w:sz w:val="18"/>
                <w:szCs w:val="18"/>
              </w:rPr>
              <w:t>Q5: Please help in identifying any issues related to sexual and reproductive health prevalent in your community that leads to girls and women facing stigma and discrimination.</w:t>
            </w:r>
          </w:p>
          <w:p w14:paraId="6A755B73" w14:textId="77777777" w:rsidR="00424036" w:rsidRPr="00A86104" w:rsidRDefault="00424036" w:rsidP="00424036">
            <w:pPr>
              <w:spacing w:line="276" w:lineRule="auto"/>
              <w:rPr>
                <w:rFonts w:cstheme="minorHAnsi"/>
                <w:sz w:val="18"/>
                <w:szCs w:val="18"/>
              </w:rPr>
            </w:pPr>
            <w:r w:rsidRPr="00A86104">
              <w:rPr>
                <w:rFonts w:cstheme="minorHAnsi"/>
                <w:sz w:val="18"/>
                <w:szCs w:val="18"/>
              </w:rPr>
              <w:t>Q6: Please help in identifying commonly prevalent forms of sexual and gender-based violence in your community.</w:t>
            </w:r>
          </w:p>
          <w:p w14:paraId="3342321B" w14:textId="4DF0FDCF" w:rsidR="00424036" w:rsidRPr="00A86104" w:rsidRDefault="00424036" w:rsidP="00424036">
            <w:pPr>
              <w:spacing w:line="276" w:lineRule="auto"/>
              <w:rPr>
                <w:rFonts w:cstheme="minorHAnsi"/>
                <w:b/>
                <w:bCs/>
                <w:sz w:val="18"/>
                <w:szCs w:val="18"/>
              </w:rPr>
            </w:pPr>
            <w:r w:rsidRPr="00A86104">
              <w:rPr>
                <w:rFonts w:cstheme="minorHAnsi"/>
                <w:sz w:val="18"/>
                <w:szCs w:val="18"/>
              </w:rPr>
              <w:t>Q8: Please name the family planning methods you know</w:t>
            </w:r>
          </w:p>
          <w:p w14:paraId="0D88FBCC" w14:textId="77777777" w:rsidR="00424036" w:rsidRPr="00A86104" w:rsidRDefault="00424036" w:rsidP="00424036">
            <w:pPr>
              <w:spacing w:line="276" w:lineRule="auto"/>
              <w:rPr>
                <w:rFonts w:cstheme="minorHAnsi"/>
                <w:sz w:val="18"/>
                <w:szCs w:val="18"/>
              </w:rPr>
            </w:pPr>
          </w:p>
          <w:p w14:paraId="6AF5C72F" w14:textId="77777777" w:rsidR="00424036" w:rsidRPr="00A86104" w:rsidRDefault="00424036" w:rsidP="00424036">
            <w:pPr>
              <w:spacing w:line="276" w:lineRule="auto"/>
              <w:rPr>
                <w:rFonts w:cstheme="minorHAnsi"/>
                <w:sz w:val="18"/>
                <w:szCs w:val="18"/>
              </w:rPr>
            </w:pPr>
            <w:r w:rsidRPr="00A86104">
              <w:rPr>
                <w:rFonts w:cstheme="minorHAnsi"/>
                <w:sz w:val="18"/>
                <w:szCs w:val="18"/>
              </w:rPr>
              <w:t xml:space="preserve">For each item, if the respondent provides at least 2 correct responses for an item, then give a score = 1, otherwise 0. For ‘Module B – Section 2 – Q2’ and ‘Module E – Section 4 – Q8’, only modern family planning methods will be considered correct responses [Oral Contraceptive pills, Implants, Injectable, Contraceptive patch/vaginal ring, Intrauterine </w:t>
            </w:r>
            <w:r w:rsidRPr="00A86104">
              <w:rPr>
                <w:rFonts w:cstheme="minorHAnsi"/>
                <w:sz w:val="18"/>
                <w:szCs w:val="18"/>
              </w:rPr>
              <w:lastRenderedPageBreak/>
              <w:t>Device (IUD), Male condoms, Female condoms, Female sterilization/tubal ligation, Male sterilization/vasectomy, Vaginal barrier methods (including the diaphragm, cervical cap and spermicidal agents), Emergency contraception pills]</w:t>
            </w:r>
          </w:p>
          <w:p w14:paraId="71E7341B" w14:textId="77777777" w:rsidR="00424036" w:rsidRPr="00A86104" w:rsidRDefault="00424036" w:rsidP="00424036">
            <w:pPr>
              <w:spacing w:line="276" w:lineRule="auto"/>
              <w:rPr>
                <w:rFonts w:cstheme="minorHAnsi"/>
                <w:sz w:val="18"/>
                <w:szCs w:val="18"/>
              </w:rPr>
            </w:pPr>
          </w:p>
          <w:p w14:paraId="49F8D049" w14:textId="77777777" w:rsidR="00424036" w:rsidRPr="00A86104" w:rsidRDefault="00424036" w:rsidP="00424036">
            <w:pPr>
              <w:keepNext/>
              <w:keepLines/>
              <w:spacing w:line="276" w:lineRule="auto"/>
              <w:rPr>
                <w:rFonts w:cstheme="minorHAnsi"/>
                <w:b/>
                <w:bCs/>
                <w:sz w:val="18"/>
                <w:szCs w:val="18"/>
              </w:rPr>
            </w:pPr>
            <w:r w:rsidRPr="00A86104">
              <w:rPr>
                <w:rFonts w:cstheme="minorHAnsi"/>
                <w:b/>
                <w:bCs/>
                <w:sz w:val="18"/>
                <w:szCs w:val="18"/>
              </w:rPr>
              <w:t>Gender equality</w:t>
            </w:r>
          </w:p>
          <w:p w14:paraId="695B697E" w14:textId="77777777" w:rsidR="00424036" w:rsidRPr="00A86104" w:rsidRDefault="00424036" w:rsidP="00424036">
            <w:pPr>
              <w:keepNext/>
              <w:keepLines/>
              <w:spacing w:line="276" w:lineRule="auto"/>
              <w:contextualSpacing/>
              <w:rPr>
                <w:rFonts w:cstheme="minorHAnsi"/>
                <w:b/>
                <w:bCs/>
                <w:sz w:val="18"/>
                <w:szCs w:val="18"/>
              </w:rPr>
            </w:pPr>
          </w:p>
          <w:p w14:paraId="72EAF2F8" w14:textId="77777777" w:rsidR="00424036" w:rsidRPr="00A86104" w:rsidRDefault="00424036" w:rsidP="00424036">
            <w:pPr>
              <w:keepNext/>
              <w:keepLines/>
              <w:spacing w:line="276" w:lineRule="auto"/>
              <w:contextualSpacing/>
              <w:rPr>
                <w:rFonts w:cstheme="minorHAnsi"/>
                <w:b/>
                <w:bCs/>
                <w:sz w:val="18"/>
                <w:szCs w:val="18"/>
              </w:rPr>
            </w:pPr>
            <w:r w:rsidRPr="00A86104">
              <w:rPr>
                <w:rFonts w:cstheme="minorHAnsi"/>
                <w:b/>
                <w:bCs/>
                <w:sz w:val="18"/>
                <w:szCs w:val="18"/>
              </w:rPr>
              <w:t>Module E – Section 1 - Knowledge, Attitude, and Practices</w:t>
            </w:r>
          </w:p>
          <w:p w14:paraId="3A77F906"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Q9: In your opinion: Should men and women have equal right to decide and go out for seeking education?</w:t>
            </w:r>
          </w:p>
          <w:p w14:paraId="2799286F"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Q10: In your opinion: Should men and women have equal right to decide and go out for earning/job?</w:t>
            </w:r>
          </w:p>
          <w:p w14:paraId="39B0E837"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Q11: In your opinion: Should men and women have equal right to decide and go out for accessing health services?</w:t>
            </w:r>
          </w:p>
          <w:p w14:paraId="52C9612B" w14:textId="77777777" w:rsidR="00424036" w:rsidRPr="00A86104" w:rsidRDefault="00424036" w:rsidP="00424036">
            <w:pPr>
              <w:spacing w:line="276" w:lineRule="auto"/>
              <w:rPr>
                <w:rFonts w:cstheme="minorHAnsi"/>
                <w:sz w:val="18"/>
                <w:szCs w:val="18"/>
              </w:rPr>
            </w:pPr>
          </w:p>
          <w:p w14:paraId="12A18AA3"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sz w:val="18"/>
                <w:szCs w:val="18"/>
              </w:rPr>
              <w:t>For each item, response of ‘Yes’ will lead to a score of 1, otherwise 0.</w:t>
            </w:r>
          </w:p>
          <w:p w14:paraId="5A5044CA" w14:textId="77777777" w:rsidR="00424036" w:rsidRPr="00A86104" w:rsidRDefault="00424036" w:rsidP="00424036">
            <w:pPr>
              <w:keepNext/>
              <w:keepLines/>
              <w:spacing w:line="276" w:lineRule="auto"/>
              <w:contextualSpacing/>
              <w:rPr>
                <w:rFonts w:cstheme="minorHAnsi"/>
                <w:sz w:val="18"/>
                <w:szCs w:val="18"/>
              </w:rPr>
            </w:pPr>
          </w:p>
          <w:p w14:paraId="46D82BC9" w14:textId="77777777" w:rsidR="00424036" w:rsidRPr="00A86104" w:rsidRDefault="00424036" w:rsidP="00424036">
            <w:pPr>
              <w:keepNext/>
              <w:keepLines/>
              <w:spacing w:line="276" w:lineRule="auto"/>
              <w:contextualSpacing/>
              <w:rPr>
                <w:rFonts w:cstheme="minorHAnsi"/>
                <w:sz w:val="18"/>
                <w:szCs w:val="18"/>
              </w:rPr>
            </w:pPr>
            <w:r w:rsidRPr="00A86104">
              <w:rPr>
                <w:rFonts w:cstheme="minorHAnsi"/>
                <w:b/>
                <w:bCs/>
                <w:sz w:val="18"/>
                <w:szCs w:val="18"/>
              </w:rPr>
              <w:t xml:space="preserve">Total score: </w:t>
            </w:r>
            <w:r w:rsidRPr="00A86104">
              <w:rPr>
                <w:rFonts w:cstheme="minorHAnsi"/>
                <w:sz w:val="18"/>
                <w:szCs w:val="18"/>
              </w:rPr>
              <w:t>It will be calculated by summing up score of all items (range= 0-8). Adolescents will be considered to have appropriate knowledge toward gender equality topics including SRHR if the total score is at least 75% of maximum score, i.e., 6.</w:t>
            </w:r>
          </w:p>
          <w:p w14:paraId="6E1496BB" w14:textId="77777777" w:rsidR="00424036" w:rsidRPr="00A86104" w:rsidRDefault="00424036" w:rsidP="00424036">
            <w:pPr>
              <w:keepNext/>
              <w:keepLines/>
              <w:spacing w:line="276" w:lineRule="auto"/>
              <w:contextualSpacing/>
              <w:rPr>
                <w:rFonts w:cstheme="minorHAnsi"/>
                <w:b/>
                <w:bCs/>
                <w:sz w:val="18"/>
                <w:szCs w:val="18"/>
              </w:rPr>
            </w:pPr>
          </w:p>
          <w:p w14:paraId="30CE00E0" w14:textId="26E78689"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 xml:space="preserve">Appropriate knowledge toward gender equality topics including SRHR: Yes, </w:t>
            </w:r>
            <w:proofErr w:type="gramStart"/>
            <w:r w:rsidRPr="00A86104">
              <w:rPr>
                <w:rFonts w:cstheme="minorHAnsi"/>
                <w:sz w:val="18"/>
                <w:szCs w:val="18"/>
              </w:rPr>
              <w:t>No</w:t>
            </w:r>
            <w:proofErr w:type="gramEnd"/>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045FF9" w14:textId="7069E2B3" w:rsidR="00424036" w:rsidRPr="00A86104" w:rsidRDefault="00424036" w:rsidP="00424036">
            <w:pPr>
              <w:widowControl/>
              <w:autoSpaceDE/>
              <w:autoSpaceDN/>
              <w:spacing w:line="276" w:lineRule="auto"/>
              <w:rPr>
                <w:rFonts w:eastAsia="Times New Roman"/>
                <w:sz w:val="18"/>
                <w:szCs w:val="18"/>
              </w:rPr>
            </w:pPr>
            <w:r w:rsidRPr="00A86104">
              <w:rPr>
                <w:sz w:val="18"/>
                <w:szCs w:val="18"/>
              </w:rPr>
              <w:lastRenderedPageBreak/>
              <w:t>Number of WRA/ girls and boys who scored at least 75% on gender equality and SRH</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7128623" w14:textId="4152A82A" w:rsidR="00424036" w:rsidRPr="00A86104" w:rsidRDefault="00424036" w:rsidP="00424036">
            <w:pPr>
              <w:widowControl/>
              <w:autoSpaceDE/>
              <w:autoSpaceDN/>
              <w:spacing w:line="276" w:lineRule="auto"/>
              <w:rPr>
                <w:rFonts w:eastAsia="Times New Roman"/>
                <w:sz w:val="18"/>
                <w:szCs w:val="18"/>
              </w:rPr>
            </w:pPr>
            <w:r w:rsidRPr="00A86104">
              <w:rPr>
                <w:sz w:val="18"/>
                <w:szCs w:val="18"/>
              </w:rPr>
              <w:t>All WRA/ girls and boys assessed</w:t>
            </w:r>
          </w:p>
        </w:tc>
      </w:tr>
      <w:tr w:rsidR="00424036" w:rsidRPr="00A86104" w14:paraId="2CA666F5" w14:textId="2CB0C462" w:rsidTr="7AFC2A41">
        <w:trPr>
          <w:trHeight w:val="780"/>
        </w:trPr>
        <w:tc>
          <w:tcPr>
            <w:tcW w:w="204" w:type="pct"/>
            <w:tcBorders>
              <w:top w:val="nil"/>
              <w:left w:val="single" w:sz="4" w:space="0" w:color="auto"/>
              <w:bottom w:val="single" w:sz="4" w:space="0" w:color="auto"/>
              <w:right w:val="single" w:sz="4" w:space="0" w:color="auto"/>
            </w:tcBorders>
            <w:shd w:val="clear" w:color="auto" w:fill="074F6A" w:themeFill="accent4" w:themeFillShade="80"/>
            <w:vAlign w:val="center"/>
          </w:tcPr>
          <w:p w14:paraId="1063FDD8" w14:textId="650AC568"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31</w:t>
            </w:r>
          </w:p>
        </w:tc>
        <w:tc>
          <w:tcPr>
            <w:tcW w:w="814" w:type="pct"/>
            <w:tcBorders>
              <w:top w:val="nil"/>
              <w:left w:val="single" w:sz="4" w:space="0" w:color="auto"/>
              <w:bottom w:val="single" w:sz="4" w:space="0" w:color="auto"/>
              <w:right w:val="single" w:sz="4" w:space="0" w:color="auto"/>
            </w:tcBorders>
            <w:shd w:val="clear" w:color="auto" w:fill="074F6A" w:themeFill="accent4" w:themeFillShade="80"/>
            <w:vAlign w:val="center"/>
            <w:hideMark/>
          </w:tcPr>
          <w:p w14:paraId="4A3B4A75" w14:textId="3F0FF96D"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mothers (with children aged 24-59) who demonstrated improved knowledge, attitude and practices regarding ECD</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6D041E2" w14:textId="384A3E2D"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Household Survey Tool</w:t>
            </w:r>
          </w:p>
        </w:tc>
        <w:tc>
          <w:tcPr>
            <w:tcW w:w="2216"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693FE72"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For this indicator, the Knowledge, Attitudes, and Practices (KAP) of mothers with children aged 24–59 months will be assessed in relation to responsive caregiving. This includes their ability to provide opportunities for early learning, practice good hygiene, protect children from physical punishment, abuse, and neglect, and ensure access to safe spaces for play, using following questions and analysis plan:</w:t>
            </w:r>
          </w:p>
          <w:p w14:paraId="37847521" w14:textId="77777777" w:rsidR="00424036" w:rsidRPr="00A86104" w:rsidRDefault="00424036" w:rsidP="00424036">
            <w:pPr>
              <w:widowControl/>
              <w:autoSpaceDE/>
              <w:autoSpaceDN/>
              <w:spacing w:line="276" w:lineRule="auto"/>
              <w:rPr>
                <w:rFonts w:eastAsia="Times New Roman"/>
                <w:sz w:val="18"/>
                <w:szCs w:val="18"/>
              </w:rPr>
            </w:pPr>
          </w:p>
          <w:p w14:paraId="1C06CA8D" w14:textId="77777777" w:rsidR="00424036" w:rsidRPr="00A86104" w:rsidRDefault="00424036" w:rsidP="00424036">
            <w:pPr>
              <w:spacing w:line="276" w:lineRule="auto"/>
              <w:rPr>
                <w:rFonts w:eastAsia="Times New Roman"/>
                <w:b/>
                <w:bCs/>
                <w:sz w:val="18"/>
                <w:szCs w:val="18"/>
              </w:rPr>
            </w:pPr>
            <w:r w:rsidRPr="7AFC2A41">
              <w:rPr>
                <w:rFonts w:eastAsia="Times New Roman"/>
                <w:b/>
                <w:bCs/>
                <w:sz w:val="18"/>
                <w:szCs w:val="18"/>
              </w:rPr>
              <w:t>Module C – Section 3b - MICS-6</w:t>
            </w:r>
          </w:p>
          <w:p w14:paraId="4B95489B"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Q1: How many children’s books or picture books do you have for (name)? [1 point if at least one book present, otherwise 0. Range 0-1.]</w:t>
            </w:r>
          </w:p>
          <w:p w14:paraId="390F43CB" w14:textId="77777777" w:rsidR="00424036" w:rsidRPr="00A86104" w:rsidRDefault="00424036" w:rsidP="00424036">
            <w:pPr>
              <w:spacing w:line="276" w:lineRule="auto"/>
              <w:rPr>
                <w:rFonts w:eastAsia="Times New Roman"/>
                <w:sz w:val="18"/>
                <w:szCs w:val="18"/>
              </w:rPr>
            </w:pPr>
          </w:p>
          <w:p w14:paraId="19A8824A"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 xml:space="preserve">Q2: Does (he/she) play with: [A] Homemade toys, such as dolls, cars, or other toys made at home? [B] Toys from a shop or manufactured toys? [C] Household objects, such as bowls or pots, or objects found outside, such as sticks, rocks, animal shells or </w:t>
            </w:r>
            <w:proofErr w:type="gramStart"/>
            <w:r w:rsidRPr="7AFC2A41">
              <w:rPr>
                <w:rFonts w:eastAsia="Times New Roman"/>
                <w:sz w:val="18"/>
                <w:szCs w:val="18"/>
              </w:rPr>
              <w:t>leaves?</w:t>
            </w:r>
            <w:proofErr w:type="gramEnd"/>
            <w:r w:rsidRPr="7AFC2A41">
              <w:rPr>
                <w:rFonts w:eastAsia="Times New Roman"/>
                <w:sz w:val="18"/>
                <w:szCs w:val="18"/>
              </w:rPr>
              <w:t xml:space="preserve"> [1 point for each response of ‘Yes’. Range 0-3.]</w:t>
            </w:r>
          </w:p>
          <w:p w14:paraId="709B058E" w14:textId="77777777" w:rsidR="00424036" w:rsidRPr="00A86104" w:rsidRDefault="00424036" w:rsidP="00424036">
            <w:pPr>
              <w:spacing w:line="276" w:lineRule="auto"/>
              <w:rPr>
                <w:rFonts w:eastAsia="Times New Roman"/>
                <w:sz w:val="18"/>
                <w:szCs w:val="18"/>
              </w:rPr>
            </w:pPr>
          </w:p>
          <w:p w14:paraId="06310D07"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 xml:space="preserve">Q3: On how many days in the past week was (name): [A] Left alone for more than an hour? [B] Left in the care of another child, that is, someone less than 10 years old, for more than an </w:t>
            </w:r>
            <w:proofErr w:type="gramStart"/>
            <w:r w:rsidRPr="7AFC2A41">
              <w:rPr>
                <w:rFonts w:eastAsia="Times New Roman"/>
                <w:sz w:val="18"/>
                <w:szCs w:val="18"/>
              </w:rPr>
              <w:t>hour?</w:t>
            </w:r>
            <w:proofErr w:type="gramEnd"/>
            <w:r w:rsidRPr="7AFC2A41">
              <w:rPr>
                <w:rFonts w:eastAsia="Times New Roman"/>
                <w:sz w:val="18"/>
                <w:szCs w:val="18"/>
              </w:rPr>
              <w:t xml:space="preserve"> [1 point for each response of ‘None’, otherwise 0. Range 0-2.]</w:t>
            </w:r>
          </w:p>
          <w:p w14:paraId="22CD8383" w14:textId="77777777" w:rsidR="00424036" w:rsidRPr="00A86104" w:rsidRDefault="00424036" w:rsidP="00424036">
            <w:pPr>
              <w:spacing w:line="276" w:lineRule="auto"/>
              <w:rPr>
                <w:rFonts w:eastAsia="Times New Roman"/>
                <w:sz w:val="18"/>
                <w:szCs w:val="18"/>
              </w:rPr>
            </w:pPr>
          </w:p>
          <w:p w14:paraId="413AF462"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Q5: In the past 3 days, did you or any household member aged 15 or over engage in any of the following activities with (name): [A] Read books or looked at picture books with (name)? [B] Told stories to (name)? [C] Sang songs to or with (name), including lullabies? [D] Took (name) outside the home? [E] Played with (name)? [F] Named, counted, or drew things for or with (name)? [1 point for each item, for any response other than ‘No one’. ‘No one’ will be scored as 0. Range 0-6.]</w:t>
            </w:r>
          </w:p>
          <w:p w14:paraId="0DBE2B7F" w14:textId="77777777" w:rsidR="00424036" w:rsidRPr="00A86104" w:rsidRDefault="00424036" w:rsidP="00424036">
            <w:pPr>
              <w:spacing w:line="276" w:lineRule="auto"/>
              <w:rPr>
                <w:rFonts w:eastAsia="Times New Roman"/>
                <w:sz w:val="18"/>
                <w:szCs w:val="18"/>
              </w:rPr>
            </w:pPr>
          </w:p>
          <w:p w14:paraId="53975D16" w14:textId="3145C438" w:rsidR="00424036" w:rsidRPr="00A86104" w:rsidRDefault="00424036" w:rsidP="00424036">
            <w:pPr>
              <w:spacing w:line="276" w:lineRule="auto"/>
              <w:rPr>
                <w:rFonts w:eastAsia="Times New Roman"/>
                <w:b/>
                <w:bCs/>
                <w:sz w:val="18"/>
                <w:szCs w:val="18"/>
              </w:rPr>
            </w:pPr>
            <w:r w:rsidRPr="7AFC2A41">
              <w:rPr>
                <w:rFonts w:eastAsia="Times New Roman"/>
                <w:b/>
                <w:bCs/>
                <w:sz w:val="18"/>
                <w:szCs w:val="18"/>
              </w:rPr>
              <w:t>Module C – Section 4 - Child Discipline</w:t>
            </w:r>
          </w:p>
          <w:p w14:paraId="70DAE670"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 xml:space="preserve">Q2: Please tell me if you or any other adult in your household has used this method with (name) in the past month. [A] Took away privileges, forbade something (name) liked or did not allow (him/her) to leave the house. [B] Explained why (name)’s behavior was wrong. [C] Shook (him/her). [D]Shouted, yelled at or screamed at (him/her). [E] Gave (him/her) something else to do. [F] Spanked, hit or slapped (him/her) on the bottom with bare hand. [G] Hit (him/her) on the bottom or elsewhere on the body with something like a belt, hairbrush, stick or </w:t>
            </w:r>
            <w:proofErr w:type="gramStart"/>
            <w:r w:rsidRPr="7AFC2A41">
              <w:rPr>
                <w:rFonts w:eastAsia="Times New Roman"/>
                <w:sz w:val="18"/>
                <w:szCs w:val="18"/>
              </w:rPr>
              <w:t>other</w:t>
            </w:r>
            <w:proofErr w:type="gramEnd"/>
            <w:r w:rsidRPr="7AFC2A41">
              <w:rPr>
                <w:rFonts w:eastAsia="Times New Roman"/>
                <w:sz w:val="18"/>
                <w:szCs w:val="18"/>
              </w:rPr>
              <w:t xml:space="preserve"> hard object. [H] Called (him/her) dumb, lazy or another name like that. [I] Hit or slapped (him/her) on the face, head or ears. [J] Hit or slapped (him/her) on the hand, arm, or leg. [K] Beat (him/her) up, that is hit (him/her) over and over as hard as one could. [1 point for each item if response is ‘Yes’ for A, B and E. 1 point for each item if response is ‘No’ for C, D, F, G, H, I, J and K. Range 0-11.]</w:t>
            </w:r>
          </w:p>
          <w:p w14:paraId="18C7418A" w14:textId="77777777" w:rsidR="00424036" w:rsidRPr="00A86104" w:rsidRDefault="00424036" w:rsidP="00424036">
            <w:pPr>
              <w:spacing w:line="276" w:lineRule="auto"/>
              <w:rPr>
                <w:rFonts w:eastAsia="Times New Roman"/>
                <w:sz w:val="18"/>
                <w:szCs w:val="18"/>
              </w:rPr>
            </w:pPr>
          </w:p>
          <w:p w14:paraId="2F29FF82"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 xml:space="preserve">Q3: Do you believe that </w:t>
            </w:r>
            <w:proofErr w:type="gramStart"/>
            <w:r w:rsidRPr="7AFC2A41">
              <w:rPr>
                <w:rFonts w:eastAsia="Times New Roman"/>
                <w:sz w:val="18"/>
                <w:szCs w:val="18"/>
              </w:rPr>
              <w:t>in order to</w:t>
            </w:r>
            <w:proofErr w:type="gramEnd"/>
            <w:r w:rsidRPr="7AFC2A41">
              <w:rPr>
                <w:rFonts w:eastAsia="Times New Roman"/>
                <w:sz w:val="18"/>
                <w:szCs w:val="18"/>
              </w:rPr>
              <w:t xml:space="preserve"> bring up, raise, or educate a child properly, the child needs to be physically punished? [1 point if response is ‘No’. Range 0-1.]</w:t>
            </w:r>
          </w:p>
          <w:p w14:paraId="0C77980D" w14:textId="77777777" w:rsidR="00424036" w:rsidRPr="00A86104" w:rsidRDefault="00424036" w:rsidP="00424036">
            <w:pPr>
              <w:spacing w:line="276" w:lineRule="auto"/>
              <w:rPr>
                <w:rFonts w:eastAsia="Times New Roman"/>
                <w:sz w:val="18"/>
                <w:szCs w:val="18"/>
              </w:rPr>
            </w:pPr>
          </w:p>
          <w:p w14:paraId="6310D727" w14:textId="77777777" w:rsidR="00424036" w:rsidRPr="00A86104" w:rsidRDefault="00424036" w:rsidP="00424036">
            <w:pPr>
              <w:spacing w:line="276" w:lineRule="auto"/>
              <w:rPr>
                <w:rFonts w:eastAsia="Times New Roman"/>
                <w:b/>
                <w:bCs/>
                <w:sz w:val="18"/>
                <w:szCs w:val="18"/>
              </w:rPr>
            </w:pPr>
            <w:r w:rsidRPr="7AFC2A41">
              <w:rPr>
                <w:rFonts w:eastAsia="Times New Roman"/>
                <w:b/>
                <w:bCs/>
                <w:sz w:val="18"/>
                <w:szCs w:val="18"/>
              </w:rPr>
              <w:t>Module D – Section 1 - Responsive Caregiving</w:t>
            </w:r>
          </w:p>
          <w:p w14:paraId="181AE85C"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Q3: Observe (1) Make eye contact with the child (2) Smile at the child (3) Cuddle (4) Praise the child (5) She/he notices the child’s cues and responds properly e.g. hunger, satiety, illness, emotional distress, interest to play, pleasure (6) Do they enjoy being together? [1 point for each response of ‘Yes’. Range 0-6.]</w:t>
            </w:r>
          </w:p>
          <w:p w14:paraId="5B50C831" w14:textId="77777777" w:rsidR="00424036" w:rsidRPr="00A86104" w:rsidRDefault="00424036" w:rsidP="00424036">
            <w:pPr>
              <w:spacing w:line="276" w:lineRule="auto"/>
              <w:rPr>
                <w:rFonts w:eastAsia="Times New Roman"/>
                <w:sz w:val="18"/>
                <w:szCs w:val="18"/>
              </w:rPr>
            </w:pPr>
          </w:p>
          <w:p w14:paraId="451CF789"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lastRenderedPageBreak/>
              <w:t>Q4: (Ask) Do you know your child’s bedtime, feeding time, playtime? [1 point for response of ‘Yes’. Range 0-1.]</w:t>
            </w:r>
          </w:p>
          <w:p w14:paraId="5B448D03" w14:textId="77777777" w:rsidR="00424036" w:rsidRPr="00A86104" w:rsidRDefault="00424036" w:rsidP="00424036">
            <w:pPr>
              <w:pStyle w:val="8"/>
              <w:shd w:val="clear" w:color="auto" w:fill="auto"/>
              <w:spacing w:before="0" w:after="0" w:line="276" w:lineRule="auto"/>
              <w:ind w:firstLine="0"/>
              <w:jc w:val="left"/>
              <w:rPr>
                <w:rFonts w:eastAsia="Times New Roman"/>
                <w:kern w:val="0"/>
                <w:sz w:val="18"/>
                <w:szCs w:val="18"/>
                <w:lang w:val="en-CA"/>
                <w14:ligatures w14:val="none"/>
              </w:rPr>
            </w:pPr>
          </w:p>
          <w:p w14:paraId="6FE29CB5" w14:textId="77777777" w:rsidR="00424036" w:rsidRPr="00A86104" w:rsidRDefault="00424036" w:rsidP="00424036">
            <w:pPr>
              <w:spacing w:line="276" w:lineRule="auto"/>
              <w:rPr>
                <w:rFonts w:eastAsia="Times New Roman"/>
                <w:b/>
                <w:bCs/>
                <w:sz w:val="18"/>
                <w:szCs w:val="18"/>
              </w:rPr>
            </w:pPr>
            <w:r w:rsidRPr="7AFC2A41">
              <w:rPr>
                <w:rFonts w:eastAsia="Times New Roman"/>
                <w:b/>
                <w:bCs/>
                <w:sz w:val="18"/>
                <w:szCs w:val="18"/>
              </w:rPr>
              <w:t>Module D – Section 2 - Opportunities for Early Learning</w:t>
            </w:r>
          </w:p>
          <w:p w14:paraId="63A2BCD2" w14:textId="5C855FE6" w:rsidR="00424036" w:rsidRPr="00A86104" w:rsidRDefault="00424036" w:rsidP="00424036">
            <w:pPr>
              <w:spacing w:line="276" w:lineRule="auto"/>
              <w:rPr>
                <w:rFonts w:eastAsia="Times New Roman"/>
                <w:sz w:val="18"/>
                <w:szCs w:val="18"/>
              </w:rPr>
            </w:pPr>
            <w:r w:rsidRPr="7AFC2A41">
              <w:rPr>
                <w:rFonts w:eastAsia="Times New Roman"/>
                <w:sz w:val="18"/>
                <w:szCs w:val="18"/>
              </w:rPr>
              <w:t>Observe (1) Mother using activities that encourage young children to move their bodies, activate their five senses, hear and use language, and explore (2) Mother talking to and with the baby/toddler/child - Smiling, imitating/copying, and simple games (e.g., peek a boo) (3) Child’s Age-appropriate play with household objects, pet and domestic animals, and people</w:t>
            </w:r>
          </w:p>
          <w:p w14:paraId="7532A1DF"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[1 point for each response of ‘Yes’. Range 0-3.]</w:t>
            </w:r>
          </w:p>
          <w:p w14:paraId="3278E332" w14:textId="77777777" w:rsidR="00424036" w:rsidRPr="00A86104" w:rsidRDefault="00424036" w:rsidP="00424036">
            <w:pPr>
              <w:spacing w:line="276" w:lineRule="auto"/>
              <w:rPr>
                <w:rFonts w:eastAsia="Times New Roman"/>
                <w:sz w:val="18"/>
                <w:szCs w:val="18"/>
              </w:rPr>
            </w:pPr>
          </w:p>
          <w:p w14:paraId="62B0C051" w14:textId="77777777" w:rsidR="00424036" w:rsidRPr="00A86104" w:rsidRDefault="00424036" w:rsidP="00424036">
            <w:pPr>
              <w:spacing w:line="276" w:lineRule="auto"/>
              <w:rPr>
                <w:rFonts w:eastAsia="Times New Roman"/>
                <w:b/>
                <w:bCs/>
                <w:sz w:val="18"/>
                <w:szCs w:val="18"/>
              </w:rPr>
            </w:pPr>
            <w:r w:rsidRPr="7AFC2A41">
              <w:rPr>
                <w:rFonts w:eastAsia="Times New Roman"/>
                <w:b/>
                <w:bCs/>
                <w:sz w:val="18"/>
                <w:szCs w:val="18"/>
              </w:rPr>
              <w:t>Module D – Section 3 - Safety and Security</w:t>
            </w:r>
          </w:p>
          <w:p w14:paraId="31CEC462" w14:textId="03BCE64E" w:rsidR="00424036" w:rsidRPr="00A86104" w:rsidRDefault="00424036" w:rsidP="00424036">
            <w:pPr>
              <w:spacing w:line="276" w:lineRule="auto"/>
              <w:rPr>
                <w:rFonts w:eastAsia="Times New Roman"/>
                <w:sz w:val="18"/>
                <w:szCs w:val="18"/>
              </w:rPr>
            </w:pPr>
            <w:r w:rsidRPr="7AFC2A41">
              <w:rPr>
                <w:rFonts w:eastAsia="Times New Roman"/>
                <w:sz w:val="18"/>
                <w:szCs w:val="18"/>
              </w:rPr>
              <w:t>Q1: (Observe) Is the child/children practicing/ maintaining good hygiene?</w:t>
            </w:r>
          </w:p>
          <w:p w14:paraId="6450BF16"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[1 point for response of ‘Yes’. Range 0-1.]</w:t>
            </w:r>
          </w:p>
          <w:p w14:paraId="08BFA6E2" w14:textId="77777777" w:rsidR="00424036" w:rsidRPr="00A86104" w:rsidRDefault="00424036" w:rsidP="00424036">
            <w:pPr>
              <w:spacing w:line="276" w:lineRule="auto"/>
              <w:rPr>
                <w:rFonts w:eastAsia="Times New Roman"/>
                <w:sz w:val="18"/>
                <w:szCs w:val="18"/>
              </w:rPr>
            </w:pPr>
          </w:p>
          <w:p w14:paraId="3B71D131" w14:textId="00DBF975" w:rsidR="00424036" w:rsidRPr="00A86104" w:rsidRDefault="00424036" w:rsidP="00424036">
            <w:pPr>
              <w:spacing w:line="276" w:lineRule="auto"/>
              <w:rPr>
                <w:rFonts w:eastAsia="Times New Roman"/>
                <w:sz w:val="18"/>
                <w:szCs w:val="18"/>
              </w:rPr>
            </w:pPr>
            <w:r w:rsidRPr="7AFC2A41">
              <w:rPr>
                <w:rFonts w:eastAsia="Times New Roman"/>
                <w:sz w:val="18"/>
                <w:szCs w:val="18"/>
              </w:rPr>
              <w:t>Q2: (Observe) Is the parent practicing good hygiene?</w:t>
            </w:r>
          </w:p>
          <w:p w14:paraId="18731B45"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[1 point for response of ‘Yes’. Range 0-1.]</w:t>
            </w:r>
          </w:p>
          <w:p w14:paraId="12E9F113" w14:textId="77777777" w:rsidR="00424036" w:rsidRPr="00A86104" w:rsidRDefault="00424036" w:rsidP="00424036">
            <w:pPr>
              <w:spacing w:line="276" w:lineRule="auto"/>
              <w:rPr>
                <w:rFonts w:eastAsia="Times New Roman"/>
                <w:sz w:val="18"/>
                <w:szCs w:val="18"/>
              </w:rPr>
            </w:pPr>
          </w:p>
          <w:p w14:paraId="33D21290" w14:textId="77777777" w:rsidR="00424036" w:rsidRPr="00A86104" w:rsidRDefault="00424036" w:rsidP="00424036">
            <w:pPr>
              <w:spacing w:line="276" w:lineRule="auto"/>
              <w:rPr>
                <w:rFonts w:eastAsia="Times New Roman"/>
                <w:sz w:val="18"/>
                <w:szCs w:val="18"/>
              </w:rPr>
            </w:pPr>
            <w:r w:rsidRPr="7AFC2A41">
              <w:rPr>
                <w:rFonts w:eastAsia="Times New Roman"/>
                <w:sz w:val="18"/>
                <w:szCs w:val="18"/>
              </w:rPr>
              <w:t>Q3: (Observe) (</w:t>
            </w:r>
            <w:proofErr w:type="spellStart"/>
            <w:r w:rsidRPr="7AFC2A41">
              <w:rPr>
                <w:rFonts w:eastAsia="Times New Roman"/>
                <w:sz w:val="18"/>
                <w:szCs w:val="18"/>
              </w:rPr>
              <w:t>i</w:t>
            </w:r>
            <w:proofErr w:type="spellEnd"/>
            <w:r w:rsidRPr="7AFC2A41">
              <w:rPr>
                <w:rFonts w:eastAsia="Times New Roman"/>
                <w:sz w:val="18"/>
                <w:szCs w:val="18"/>
              </w:rPr>
              <w:t>) Are there sharp items in the play environment? (ii) Are there flows, ditches, water streams that can drown sink a child around the play environment? (iii) Is there a risk of the child falling from a height in the play environment? (iv) Is there a risk of wild animals, harmful insects, and exposure to the disease in the play environment? (v) Chemicals? (vi) Is the child being watched over an adult while in the playing environment? (vii) Overall, is the environment considered safe for child play? [1 point each for items ‘</w:t>
            </w:r>
            <w:proofErr w:type="spellStart"/>
            <w:r w:rsidRPr="7AFC2A41">
              <w:rPr>
                <w:rFonts w:eastAsia="Times New Roman"/>
                <w:sz w:val="18"/>
                <w:szCs w:val="18"/>
              </w:rPr>
              <w:t>i</w:t>
            </w:r>
            <w:proofErr w:type="spellEnd"/>
            <w:r w:rsidRPr="7AFC2A41">
              <w:rPr>
                <w:rFonts w:eastAsia="Times New Roman"/>
                <w:sz w:val="18"/>
                <w:szCs w:val="18"/>
              </w:rPr>
              <w:t>’ to ‘v’ if response is ‘No’ in. 1 point each for items ‘vi’ and ‘vii’ if response is ‘Yes’. Range 0-7.]</w:t>
            </w:r>
          </w:p>
          <w:p w14:paraId="43DE72FC" w14:textId="77777777" w:rsidR="00424036" w:rsidRPr="00A86104" w:rsidRDefault="00424036" w:rsidP="00424036">
            <w:pPr>
              <w:pStyle w:val="8"/>
              <w:shd w:val="clear" w:color="auto" w:fill="auto"/>
              <w:spacing w:before="0" w:after="0" w:line="276" w:lineRule="auto"/>
              <w:ind w:firstLine="0"/>
              <w:jc w:val="left"/>
              <w:rPr>
                <w:rFonts w:eastAsia="Times New Roman"/>
                <w:kern w:val="0"/>
                <w:sz w:val="18"/>
                <w:szCs w:val="18"/>
                <w:lang w:val="en-CA"/>
                <w14:ligatures w14:val="none"/>
              </w:rPr>
            </w:pPr>
          </w:p>
          <w:p w14:paraId="47EE000B" w14:textId="77777777" w:rsidR="00424036" w:rsidRPr="00A86104" w:rsidRDefault="00424036" w:rsidP="00424036">
            <w:pPr>
              <w:spacing w:line="276" w:lineRule="auto"/>
              <w:rPr>
                <w:rFonts w:eastAsia="Times New Roman"/>
                <w:sz w:val="18"/>
                <w:szCs w:val="18"/>
              </w:rPr>
            </w:pPr>
            <w:r w:rsidRPr="7AFC2A41">
              <w:rPr>
                <w:rFonts w:eastAsia="Times New Roman"/>
                <w:b/>
                <w:bCs/>
                <w:sz w:val="18"/>
                <w:szCs w:val="18"/>
              </w:rPr>
              <w:t>Scoring:</w:t>
            </w:r>
            <w:r w:rsidRPr="7AFC2A41">
              <w:rPr>
                <w:rFonts w:eastAsia="Times New Roman"/>
                <w:sz w:val="18"/>
                <w:szCs w:val="18"/>
              </w:rPr>
              <w:t xml:space="preserve"> Total score will be calculated by adding all scores (Range: 0-43). WRA will be considered to have appropriate KAP regarding ECD if the total score is at least 75% of maximum score, i.e., at least 32.25.</w:t>
            </w:r>
          </w:p>
          <w:p w14:paraId="4614E752" w14:textId="77777777" w:rsidR="00424036" w:rsidRPr="00A86104" w:rsidRDefault="00424036" w:rsidP="00424036">
            <w:pPr>
              <w:pStyle w:val="8"/>
              <w:shd w:val="clear" w:color="auto" w:fill="auto"/>
              <w:spacing w:before="0" w:after="0" w:line="276" w:lineRule="auto"/>
              <w:ind w:firstLine="0"/>
              <w:jc w:val="left"/>
              <w:rPr>
                <w:rFonts w:eastAsia="Times New Roman"/>
                <w:kern w:val="0"/>
                <w:sz w:val="18"/>
                <w:szCs w:val="18"/>
                <w:lang w:val="en-CA"/>
                <w14:ligatures w14:val="none"/>
              </w:rPr>
            </w:pPr>
          </w:p>
          <w:p w14:paraId="23F81DBA" w14:textId="3B951C6B"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Appropriate KAP regarding ECD: Yes, No</w:t>
            </w:r>
          </w:p>
          <w:p w14:paraId="5FA44D42" w14:textId="2AFB04AA" w:rsidR="00424036" w:rsidRPr="00A86104" w:rsidRDefault="00424036" w:rsidP="00424036">
            <w:pPr>
              <w:widowControl/>
              <w:autoSpaceDE/>
              <w:autoSpaceDN/>
              <w:spacing w:line="276" w:lineRule="auto"/>
              <w:rPr>
                <w:rFonts w:eastAsia="Times New Roman"/>
                <w:sz w:val="18"/>
                <w:szCs w:val="18"/>
              </w:rPr>
            </w:pPr>
          </w:p>
        </w:tc>
        <w:tc>
          <w:tcPr>
            <w:tcW w:w="613" w:type="pct"/>
            <w:tcBorders>
              <w:top w:val="nil"/>
              <w:left w:val="nil"/>
              <w:bottom w:val="single" w:sz="4" w:space="0" w:color="auto"/>
              <w:right w:val="single" w:sz="4" w:space="0" w:color="auto"/>
            </w:tcBorders>
            <w:shd w:val="clear" w:color="auto" w:fill="BFBFBF" w:themeFill="background1" w:themeFillShade="BF"/>
            <w:vAlign w:val="center"/>
            <w:hideMark/>
          </w:tcPr>
          <w:p w14:paraId="3D34C640" w14:textId="5B8F4FC1" w:rsidR="00424036" w:rsidRPr="00A86104" w:rsidRDefault="00424036" w:rsidP="00424036">
            <w:pPr>
              <w:widowControl/>
              <w:autoSpaceDE/>
              <w:autoSpaceDN/>
              <w:spacing w:line="276" w:lineRule="auto"/>
              <w:rPr>
                <w:rFonts w:eastAsia="Times New Roman"/>
                <w:sz w:val="18"/>
                <w:szCs w:val="18"/>
              </w:rPr>
            </w:pPr>
            <w:r w:rsidRPr="00A86104">
              <w:rPr>
                <w:sz w:val="18"/>
                <w:szCs w:val="18"/>
              </w:rPr>
              <w:lastRenderedPageBreak/>
              <w:t>Number of WRA with children aged 24-59 months, who scored at least 75% on KAP related to ECD</w:t>
            </w:r>
          </w:p>
        </w:tc>
        <w:tc>
          <w:tcPr>
            <w:tcW w:w="629" w:type="pct"/>
            <w:tcBorders>
              <w:top w:val="nil"/>
              <w:left w:val="nil"/>
              <w:bottom w:val="single" w:sz="4" w:space="0" w:color="auto"/>
              <w:right w:val="single" w:sz="4" w:space="0" w:color="auto"/>
            </w:tcBorders>
            <w:shd w:val="clear" w:color="auto" w:fill="BFBFBF" w:themeFill="background1" w:themeFillShade="BF"/>
            <w:vAlign w:val="center"/>
          </w:tcPr>
          <w:p w14:paraId="146AAB03" w14:textId="778B422B" w:rsidR="00424036" w:rsidRPr="00A86104" w:rsidRDefault="00424036" w:rsidP="00424036">
            <w:pPr>
              <w:widowControl/>
              <w:autoSpaceDE/>
              <w:autoSpaceDN/>
              <w:spacing w:line="276" w:lineRule="auto"/>
              <w:rPr>
                <w:rFonts w:eastAsia="Times New Roman"/>
                <w:sz w:val="18"/>
                <w:szCs w:val="18"/>
              </w:rPr>
            </w:pPr>
            <w:r w:rsidRPr="00A86104">
              <w:rPr>
                <w:sz w:val="18"/>
                <w:szCs w:val="18"/>
              </w:rPr>
              <w:t>All WRA with children aged 24-59 months</w:t>
            </w:r>
          </w:p>
        </w:tc>
      </w:tr>
      <w:tr w:rsidR="00424036" w:rsidRPr="00A86104" w14:paraId="0EF5CF94" w14:textId="77777777"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1B3AEFA6" w14:textId="12D6D100"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32</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3F0881AE" w14:textId="1638C20B"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xml:space="preserve">% of ever married women of reproductive age and adolescents who reported </w:t>
            </w:r>
            <w:r w:rsidRPr="00A86104">
              <w:rPr>
                <w:rFonts w:eastAsia="Times New Roman"/>
                <w:color w:val="FFFFFF" w:themeColor="background1"/>
                <w:sz w:val="18"/>
                <w:szCs w:val="18"/>
              </w:rPr>
              <w:lastRenderedPageBreak/>
              <w:t>about mental health issues (by age group, gender,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463C9E6" w14:textId="434AB0AF"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lastRenderedPageBreak/>
              <w:t>Household Survey</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EB99E9" w14:textId="11FDBD0C"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 xml:space="preserve">This indicator focuses on the awareness of mental health issues and the proportion of individuals reporting mental health concerns. </w:t>
            </w:r>
            <w:r w:rsidRPr="00A86104">
              <w:rPr>
                <w:rFonts w:eastAsia="Times New Roman"/>
                <w:i/>
                <w:iCs/>
                <w:sz w:val="18"/>
                <w:szCs w:val="18"/>
              </w:rPr>
              <w:t>Mental health awareness</w:t>
            </w:r>
            <w:r w:rsidRPr="00A86104">
              <w:rPr>
                <w:rFonts w:eastAsia="Times New Roman"/>
                <w:sz w:val="18"/>
                <w:szCs w:val="18"/>
              </w:rPr>
              <w:t xml:space="preserve"> is defined as achieving a score of at least 75% in the following domains: identifying symptoms of </w:t>
            </w:r>
            <w:r w:rsidRPr="00A86104">
              <w:rPr>
                <w:rFonts w:eastAsia="Times New Roman"/>
                <w:sz w:val="18"/>
                <w:szCs w:val="18"/>
              </w:rPr>
              <w:lastRenderedPageBreak/>
              <w:t>mental illness, naming or describing different mental illnesses, and recognizing that the most appropriate person to consult in the case of a mental health problem is a doctor or mental health expert.</w:t>
            </w:r>
          </w:p>
          <w:p w14:paraId="6CE1457D" w14:textId="77777777" w:rsidR="00424036" w:rsidRPr="00A86104" w:rsidRDefault="00424036" w:rsidP="00424036">
            <w:pPr>
              <w:widowControl/>
              <w:autoSpaceDE/>
              <w:autoSpaceDN/>
              <w:spacing w:line="276" w:lineRule="auto"/>
              <w:rPr>
                <w:rFonts w:eastAsia="Times New Roman"/>
                <w:sz w:val="18"/>
                <w:szCs w:val="18"/>
              </w:rPr>
            </w:pPr>
          </w:p>
          <w:p w14:paraId="7D8332E8" w14:textId="77777777" w:rsidR="00424036" w:rsidRPr="00A86104" w:rsidRDefault="00424036" w:rsidP="00424036">
            <w:pPr>
              <w:widowControl/>
              <w:autoSpaceDE/>
              <w:autoSpaceDN/>
              <w:spacing w:line="276" w:lineRule="auto"/>
              <w:rPr>
                <w:rFonts w:eastAsia="Times New Roman"/>
                <w:b/>
                <w:bCs/>
                <w:sz w:val="18"/>
                <w:szCs w:val="18"/>
              </w:rPr>
            </w:pPr>
            <w:r w:rsidRPr="00A86104">
              <w:rPr>
                <w:rFonts w:eastAsia="Times New Roman"/>
                <w:b/>
                <w:bCs/>
                <w:sz w:val="18"/>
                <w:szCs w:val="18"/>
              </w:rPr>
              <w:t>Questions and Analysis for WRAs:</w:t>
            </w:r>
          </w:p>
          <w:p w14:paraId="4A6F2658" w14:textId="77777777" w:rsidR="00424036" w:rsidRPr="00A86104" w:rsidRDefault="00424036" w:rsidP="00424036">
            <w:pPr>
              <w:widowControl/>
              <w:autoSpaceDE/>
              <w:autoSpaceDN/>
              <w:spacing w:line="276" w:lineRule="auto"/>
              <w:rPr>
                <w:rFonts w:eastAsia="Times New Roman"/>
                <w:sz w:val="18"/>
                <w:szCs w:val="18"/>
              </w:rPr>
            </w:pPr>
          </w:p>
          <w:p w14:paraId="3BDC1DC4"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Module B – Section 5 - Information on Mental Health and Physical Activity</w:t>
            </w:r>
          </w:p>
          <w:p w14:paraId="066EAA4B" w14:textId="77777777" w:rsidR="00424036" w:rsidRPr="00A86104" w:rsidRDefault="00424036" w:rsidP="00424036">
            <w:pPr>
              <w:spacing w:line="276" w:lineRule="auto"/>
              <w:rPr>
                <w:rFonts w:cstheme="minorHAnsi"/>
                <w:sz w:val="18"/>
                <w:szCs w:val="18"/>
              </w:rPr>
            </w:pPr>
            <w:r w:rsidRPr="00A86104">
              <w:rPr>
                <w:rFonts w:cstheme="minorHAnsi"/>
                <w:sz w:val="18"/>
                <w:szCs w:val="18"/>
              </w:rPr>
              <w:t>Q8: Can you name any three symptoms of mental illness? (Each correct response yields 1 point, score range 0-3)</w:t>
            </w:r>
          </w:p>
          <w:p w14:paraId="5E87BAAA" w14:textId="77777777" w:rsidR="00424036" w:rsidRPr="00A86104" w:rsidRDefault="00424036" w:rsidP="00424036">
            <w:pPr>
              <w:spacing w:line="276" w:lineRule="auto"/>
              <w:rPr>
                <w:rFonts w:cstheme="minorHAnsi"/>
                <w:sz w:val="18"/>
                <w:szCs w:val="18"/>
              </w:rPr>
            </w:pPr>
            <w:r w:rsidRPr="00A86104">
              <w:rPr>
                <w:rFonts w:cstheme="minorHAnsi"/>
                <w:sz w:val="18"/>
                <w:szCs w:val="18"/>
              </w:rPr>
              <w:t>Q9: Can you name any three mental illnesses? (Each correct response yields 1 point, score range 0-3)</w:t>
            </w:r>
          </w:p>
          <w:p w14:paraId="1810E72C" w14:textId="77777777" w:rsidR="00424036" w:rsidRPr="00A86104" w:rsidRDefault="00424036" w:rsidP="00424036">
            <w:pPr>
              <w:spacing w:line="276" w:lineRule="auto"/>
              <w:rPr>
                <w:rFonts w:cstheme="minorHAnsi"/>
                <w:sz w:val="18"/>
                <w:szCs w:val="18"/>
              </w:rPr>
            </w:pPr>
            <w:r w:rsidRPr="00A86104">
              <w:rPr>
                <w:rFonts w:cstheme="minorHAnsi"/>
                <w:sz w:val="18"/>
                <w:szCs w:val="18"/>
              </w:rPr>
              <w:t>Q10: Who is the best person to go to in case of a mental health problem? [Either of two responses: ‘Doctor’ or ‘Mental health experts’ will be counted as correct and yield 1 point, score range 0-1]</w:t>
            </w:r>
          </w:p>
          <w:p w14:paraId="0A8876B6" w14:textId="77777777" w:rsidR="00424036" w:rsidRPr="00A86104" w:rsidRDefault="00424036" w:rsidP="00424036">
            <w:pPr>
              <w:spacing w:line="276" w:lineRule="auto"/>
              <w:rPr>
                <w:rFonts w:cstheme="minorHAnsi"/>
                <w:sz w:val="18"/>
                <w:szCs w:val="18"/>
              </w:rPr>
            </w:pPr>
          </w:p>
          <w:p w14:paraId="303ED3D9" w14:textId="77777777" w:rsidR="00424036" w:rsidRPr="00A86104" w:rsidRDefault="00424036" w:rsidP="00424036">
            <w:pPr>
              <w:spacing w:line="276" w:lineRule="auto"/>
              <w:rPr>
                <w:rFonts w:cstheme="minorHAnsi"/>
                <w:sz w:val="18"/>
                <w:szCs w:val="18"/>
              </w:rPr>
            </w:pPr>
            <w:r w:rsidRPr="00A86104">
              <w:rPr>
                <w:rFonts w:cstheme="minorHAnsi"/>
                <w:b/>
                <w:bCs/>
                <w:sz w:val="18"/>
                <w:szCs w:val="18"/>
              </w:rPr>
              <w:t>Scoring:</w:t>
            </w:r>
            <w:r w:rsidRPr="00A86104">
              <w:rPr>
                <w:rFonts w:cstheme="minorHAnsi"/>
                <w:sz w:val="18"/>
                <w:szCs w:val="18"/>
              </w:rPr>
              <w:t xml:space="preserve"> Total score will be calculated by summing up scores (range 0-7). WRA will be considered to have awareness related to mental health issues if the total score is at least 75% of the maximum score, i.e., 5.25.</w:t>
            </w:r>
          </w:p>
          <w:p w14:paraId="64FE5CAF" w14:textId="77777777" w:rsidR="00424036" w:rsidRPr="00A86104" w:rsidRDefault="00424036" w:rsidP="00424036">
            <w:pPr>
              <w:spacing w:line="276" w:lineRule="auto"/>
              <w:rPr>
                <w:rFonts w:cstheme="minorHAnsi"/>
                <w:sz w:val="18"/>
                <w:szCs w:val="18"/>
              </w:rPr>
            </w:pPr>
          </w:p>
          <w:p w14:paraId="7BC39F42" w14:textId="77777777" w:rsidR="00424036" w:rsidRPr="00A86104" w:rsidRDefault="00424036" w:rsidP="00424036">
            <w:pPr>
              <w:widowControl/>
              <w:autoSpaceDE/>
              <w:autoSpaceDN/>
              <w:spacing w:line="276" w:lineRule="auto"/>
              <w:rPr>
                <w:rFonts w:cstheme="minorHAnsi"/>
                <w:sz w:val="18"/>
                <w:szCs w:val="18"/>
              </w:rPr>
            </w:pPr>
            <w:r w:rsidRPr="00A86104">
              <w:rPr>
                <w:rFonts w:cstheme="minorHAnsi"/>
                <w:sz w:val="18"/>
                <w:szCs w:val="18"/>
              </w:rPr>
              <w:t>Aware of mental health issues: Yes, No</w:t>
            </w:r>
          </w:p>
          <w:p w14:paraId="0F602241" w14:textId="77777777" w:rsidR="00424036" w:rsidRPr="00A86104" w:rsidRDefault="00424036" w:rsidP="00424036">
            <w:pPr>
              <w:widowControl/>
              <w:autoSpaceDE/>
              <w:autoSpaceDN/>
              <w:spacing w:line="276" w:lineRule="auto"/>
              <w:rPr>
                <w:rFonts w:cstheme="minorHAnsi"/>
                <w:sz w:val="18"/>
                <w:szCs w:val="18"/>
              </w:rPr>
            </w:pPr>
          </w:p>
          <w:p w14:paraId="0C14829C" w14:textId="66708FCC" w:rsidR="00424036" w:rsidRPr="00A86104" w:rsidRDefault="00424036" w:rsidP="00424036">
            <w:pPr>
              <w:widowControl/>
              <w:autoSpaceDE/>
              <w:autoSpaceDN/>
              <w:spacing w:line="276" w:lineRule="auto"/>
              <w:rPr>
                <w:rFonts w:cstheme="minorHAnsi"/>
                <w:b/>
                <w:bCs/>
                <w:sz w:val="18"/>
                <w:szCs w:val="18"/>
              </w:rPr>
            </w:pPr>
            <w:r w:rsidRPr="00A86104">
              <w:rPr>
                <w:rFonts w:cstheme="minorHAnsi"/>
                <w:b/>
                <w:bCs/>
                <w:sz w:val="18"/>
                <w:szCs w:val="18"/>
              </w:rPr>
              <w:t>Questions and Analysis for Adolescents:</w:t>
            </w:r>
          </w:p>
          <w:p w14:paraId="6EDE201E" w14:textId="77777777" w:rsidR="00424036" w:rsidRPr="00A86104" w:rsidRDefault="00424036" w:rsidP="00424036">
            <w:pPr>
              <w:widowControl/>
              <w:autoSpaceDE/>
              <w:autoSpaceDN/>
              <w:spacing w:line="276" w:lineRule="auto"/>
              <w:rPr>
                <w:rFonts w:cstheme="minorHAnsi"/>
                <w:sz w:val="18"/>
                <w:szCs w:val="18"/>
              </w:rPr>
            </w:pPr>
          </w:p>
          <w:p w14:paraId="590CACFE"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Module E – Section 3 - Information on Mental Health and Physical Activity</w:t>
            </w:r>
          </w:p>
          <w:p w14:paraId="56557698" w14:textId="77777777" w:rsidR="00424036" w:rsidRPr="00A86104" w:rsidRDefault="00424036" w:rsidP="00424036">
            <w:pPr>
              <w:spacing w:line="276" w:lineRule="auto"/>
              <w:rPr>
                <w:rFonts w:cstheme="minorHAnsi"/>
                <w:sz w:val="18"/>
                <w:szCs w:val="18"/>
              </w:rPr>
            </w:pPr>
            <w:r w:rsidRPr="00A86104">
              <w:rPr>
                <w:rFonts w:cstheme="minorHAnsi"/>
                <w:sz w:val="18"/>
                <w:szCs w:val="18"/>
              </w:rPr>
              <w:t>Q9: Can you name any three symptoms of mental illness? (Each correct response yields 1 point, score range 0-3)</w:t>
            </w:r>
          </w:p>
          <w:p w14:paraId="27B39BC2" w14:textId="77777777" w:rsidR="00424036" w:rsidRPr="00A86104" w:rsidRDefault="00424036" w:rsidP="00424036">
            <w:pPr>
              <w:spacing w:line="276" w:lineRule="auto"/>
              <w:rPr>
                <w:rFonts w:cstheme="minorHAnsi"/>
                <w:sz w:val="18"/>
                <w:szCs w:val="18"/>
              </w:rPr>
            </w:pPr>
            <w:r w:rsidRPr="00A86104">
              <w:rPr>
                <w:rFonts w:cstheme="minorHAnsi"/>
                <w:sz w:val="18"/>
                <w:szCs w:val="18"/>
              </w:rPr>
              <w:t>Q10: Can you name any three mental illnesses? (Each correct response yields 1 point, score range 0-3)</w:t>
            </w:r>
          </w:p>
          <w:p w14:paraId="306B2297" w14:textId="77777777" w:rsidR="00424036" w:rsidRPr="00A86104" w:rsidRDefault="00424036" w:rsidP="00424036">
            <w:pPr>
              <w:spacing w:line="276" w:lineRule="auto"/>
              <w:rPr>
                <w:rFonts w:cstheme="minorHAnsi"/>
                <w:sz w:val="18"/>
                <w:szCs w:val="18"/>
              </w:rPr>
            </w:pPr>
            <w:r w:rsidRPr="00A86104">
              <w:rPr>
                <w:rFonts w:cstheme="minorHAnsi"/>
                <w:sz w:val="18"/>
                <w:szCs w:val="18"/>
              </w:rPr>
              <w:t>Q11: Who is the best person to go to in case of a mental health problem? [Either of two responses: ‘Doctor’ or ‘Mental health experts’ will be counted as correct and yield 1 point, score range 0-1]</w:t>
            </w:r>
          </w:p>
          <w:p w14:paraId="347B6C8E" w14:textId="77777777" w:rsidR="00424036" w:rsidRPr="00A86104" w:rsidRDefault="00424036" w:rsidP="00424036">
            <w:pPr>
              <w:spacing w:line="276" w:lineRule="auto"/>
              <w:rPr>
                <w:rFonts w:cstheme="minorHAnsi"/>
                <w:b/>
                <w:bCs/>
                <w:sz w:val="18"/>
                <w:szCs w:val="18"/>
              </w:rPr>
            </w:pPr>
          </w:p>
          <w:p w14:paraId="7E004944" w14:textId="77777777" w:rsidR="00424036" w:rsidRPr="00A86104" w:rsidRDefault="00424036" w:rsidP="00424036">
            <w:pPr>
              <w:spacing w:line="276" w:lineRule="auto"/>
              <w:rPr>
                <w:rFonts w:cstheme="minorHAnsi"/>
                <w:sz w:val="18"/>
                <w:szCs w:val="18"/>
              </w:rPr>
            </w:pPr>
            <w:r w:rsidRPr="00A86104">
              <w:rPr>
                <w:rFonts w:cstheme="minorHAnsi"/>
                <w:b/>
                <w:bCs/>
                <w:sz w:val="18"/>
                <w:szCs w:val="18"/>
              </w:rPr>
              <w:t>Scoring:</w:t>
            </w:r>
            <w:r w:rsidRPr="00A86104">
              <w:rPr>
                <w:rFonts w:cstheme="minorHAnsi"/>
                <w:sz w:val="18"/>
                <w:szCs w:val="18"/>
              </w:rPr>
              <w:t xml:space="preserve"> Total score will be calculated by summing up scores (range 0-7). An adolescent will be considered to have awareness related to mental health issues if the total score is at least 75% of the maximum score, i.e., 5.25.</w:t>
            </w:r>
          </w:p>
          <w:p w14:paraId="6C07B30E" w14:textId="77777777" w:rsidR="00424036" w:rsidRPr="00A86104" w:rsidRDefault="00424036" w:rsidP="00424036">
            <w:pPr>
              <w:spacing w:line="276" w:lineRule="auto"/>
              <w:rPr>
                <w:rFonts w:cstheme="minorHAnsi"/>
                <w:sz w:val="18"/>
                <w:szCs w:val="18"/>
              </w:rPr>
            </w:pPr>
          </w:p>
          <w:p w14:paraId="434566A7" w14:textId="7E6D1BF0"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 xml:space="preserve">Aware of mental health issues: Yes, </w:t>
            </w:r>
            <w:proofErr w:type="gramStart"/>
            <w:r w:rsidRPr="00A86104">
              <w:rPr>
                <w:rFonts w:cstheme="minorHAnsi"/>
                <w:sz w:val="18"/>
                <w:szCs w:val="18"/>
              </w:rPr>
              <w:t>No</w:t>
            </w:r>
            <w:proofErr w:type="gramEnd"/>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87FF64C" w14:textId="2282F53C" w:rsidR="00424036" w:rsidRPr="00A86104" w:rsidRDefault="00424036" w:rsidP="00424036">
            <w:pPr>
              <w:widowControl/>
              <w:autoSpaceDE/>
              <w:autoSpaceDN/>
              <w:spacing w:line="276" w:lineRule="auto"/>
              <w:rPr>
                <w:sz w:val="18"/>
                <w:szCs w:val="18"/>
              </w:rPr>
            </w:pPr>
            <w:r w:rsidRPr="00A86104">
              <w:rPr>
                <w:sz w:val="18"/>
                <w:szCs w:val="18"/>
              </w:rPr>
              <w:lastRenderedPageBreak/>
              <w:t xml:space="preserve">Number of WRAs/adolescents who scored at least </w:t>
            </w:r>
            <w:r w:rsidRPr="00A86104">
              <w:rPr>
                <w:sz w:val="18"/>
                <w:szCs w:val="18"/>
              </w:rPr>
              <w:lastRenderedPageBreak/>
              <w:t>75% on mental health awareness</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018B573" w14:textId="76F2233B" w:rsidR="00424036" w:rsidRPr="00A86104" w:rsidRDefault="00424036" w:rsidP="00424036">
            <w:pPr>
              <w:widowControl/>
              <w:autoSpaceDE/>
              <w:autoSpaceDN/>
              <w:spacing w:line="276" w:lineRule="auto"/>
              <w:rPr>
                <w:sz w:val="18"/>
                <w:szCs w:val="18"/>
              </w:rPr>
            </w:pPr>
            <w:r w:rsidRPr="00A86104">
              <w:rPr>
                <w:sz w:val="18"/>
                <w:szCs w:val="18"/>
              </w:rPr>
              <w:lastRenderedPageBreak/>
              <w:t>All WRAs/adolescents assessed</w:t>
            </w:r>
          </w:p>
        </w:tc>
      </w:tr>
      <w:tr w:rsidR="00424036" w:rsidRPr="00A86104" w14:paraId="7D5DA2AB" w14:textId="77777777"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3C216366" w14:textId="7499B8E5"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lastRenderedPageBreak/>
              <w:t>33</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67EF1BC4" w14:textId="3A3FC138"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ever married WRAs who reported knowing self-examination for breast cancer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B0914A1" w14:textId="2694AF01"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Household Survey Tool</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C799E"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This indicator assesses women's awareness regarding self-examination for breast cancer. Common methods of self-examination include visual inspection by standing in front of a mirror while shirtless and braless and physical examination by gliding the palm of the hand over the breasts in either of the following positions: lying on a flat surface such as a bed or in the shower or standing. Women should check for signs such as dimples, puckers, bulges, or ridges on the skin of the breast; inverted nipples; redness, warmth, swelling, or pain; itching, scales, sores, or rashes; and the presence of a hard lump or knot near the underarm.</w:t>
            </w:r>
          </w:p>
          <w:p w14:paraId="6FA3C6EF" w14:textId="77777777" w:rsidR="00424036" w:rsidRPr="00A86104" w:rsidRDefault="00424036" w:rsidP="00424036">
            <w:pPr>
              <w:widowControl/>
              <w:autoSpaceDE/>
              <w:autoSpaceDN/>
              <w:spacing w:line="276" w:lineRule="auto"/>
              <w:rPr>
                <w:rFonts w:eastAsia="Times New Roman"/>
                <w:sz w:val="18"/>
                <w:szCs w:val="18"/>
              </w:rPr>
            </w:pPr>
          </w:p>
          <w:p w14:paraId="4A9E1AA1" w14:textId="77777777"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Following questions will be used to assess this indicator:</w:t>
            </w:r>
          </w:p>
          <w:p w14:paraId="2C150BE0" w14:textId="77777777" w:rsidR="00424036" w:rsidRPr="00A86104" w:rsidRDefault="00424036" w:rsidP="00424036">
            <w:pPr>
              <w:widowControl/>
              <w:autoSpaceDE/>
              <w:autoSpaceDN/>
              <w:spacing w:line="276" w:lineRule="auto"/>
              <w:rPr>
                <w:rFonts w:eastAsia="Times New Roman"/>
                <w:sz w:val="18"/>
                <w:szCs w:val="18"/>
              </w:rPr>
            </w:pPr>
          </w:p>
          <w:p w14:paraId="150335BF"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Module B – Section 4(a) – Breast cancer</w:t>
            </w:r>
          </w:p>
          <w:p w14:paraId="3731A6AC" w14:textId="77777777" w:rsidR="00424036" w:rsidRPr="00A86104" w:rsidRDefault="00424036" w:rsidP="00424036">
            <w:pPr>
              <w:pStyle w:val="NoSpacing"/>
              <w:spacing w:line="276" w:lineRule="auto"/>
              <w:rPr>
                <w:rFonts w:cstheme="minorHAnsi"/>
                <w:bCs/>
                <w:sz w:val="18"/>
                <w:szCs w:val="18"/>
              </w:rPr>
            </w:pPr>
            <w:r w:rsidRPr="00A86104">
              <w:rPr>
                <w:rFonts w:cstheme="minorHAnsi"/>
                <w:sz w:val="18"/>
                <w:szCs w:val="18"/>
              </w:rPr>
              <w:t>Q4: D</w:t>
            </w:r>
            <w:r w:rsidRPr="00A86104">
              <w:rPr>
                <w:rFonts w:cstheme="minorHAnsi"/>
                <w:bCs/>
                <w:sz w:val="18"/>
                <w:szCs w:val="18"/>
              </w:rPr>
              <w:t>o you know how to do self-examination for breast cancer?</w:t>
            </w:r>
          </w:p>
          <w:p w14:paraId="06D3D680" w14:textId="77777777" w:rsidR="00424036" w:rsidRPr="00A86104" w:rsidRDefault="00424036" w:rsidP="00424036">
            <w:pPr>
              <w:pStyle w:val="NoSpacing"/>
              <w:spacing w:line="276" w:lineRule="auto"/>
              <w:rPr>
                <w:rFonts w:cstheme="minorHAnsi"/>
                <w:bCs/>
                <w:sz w:val="18"/>
                <w:szCs w:val="18"/>
              </w:rPr>
            </w:pPr>
          </w:p>
          <w:p w14:paraId="066949F2" w14:textId="07D8A0F4"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 xml:space="preserve">WRA reports knowing how to perform breast self-examination: Yes, </w:t>
            </w:r>
            <w:proofErr w:type="gramStart"/>
            <w:r w:rsidRPr="00A86104">
              <w:rPr>
                <w:rFonts w:cstheme="minorHAnsi"/>
                <w:sz w:val="18"/>
                <w:szCs w:val="18"/>
              </w:rPr>
              <w:t>No</w:t>
            </w:r>
            <w:proofErr w:type="gramEnd"/>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467A25" w14:textId="44D36148" w:rsidR="00424036" w:rsidRPr="00A86104" w:rsidRDefault="00424036" w:rsidP="00424036">
            <w:pPr>
              <w:widowControl/>
              <w:autoSpaceDE/>
              <w:autoSpaceDN/>
              <w:spacing w:line="276" w:lineRule="auto"/>
              <w:rPr>
                <w:sz w:val="18"/>
                <w:szCs w:val="18"/>
              </w:rPr>
            </w:pPr>
            <w:r w:rsidRPr="00A86104">
              <w:rPr>
                <w:sz w:val="18"/>
                <w:szCs w:val="18"/>
              </w:rPr>
              <w:t>Number of WRAs who report that they know how to perform self-examination for breast cancer</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AC89DE0" w14:textId="4E4A2A09" w:rsidR="00424036" w:rsidRPr="00A86104" w:rsidRDefault="00424036" w:rsidP="00424036">
            <w:pPr>
              <w:widowControl/>
              <w:autoSpaceDE/>
              <w:autoSpaceDN/>
              <w:spacing w:line="276" w:lineRule="auto"/>
              <w:rPr>
                <w:sz w:val="18"/>
                <w:szCs w:val="18"/>
              </w:rPr>
            </w:pPr>
            <w:r w:rsidRPr="00A86104">
              <w:rPr>
                <w:sz w:val="18"/>
                <w:szCs w:val="18"/>
              </w:rPr>
              <w:t>All WRAs assessed</w:t>
            </w:r>
          </w:p>
        </w:tc>
      </w:tr>
      <w:tr w:rsidR="00424036" w:rsidRPr="00A86104" w14:paraId="484B28CF" w14:textId="77777777"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71697E4D" w14:textId="543824C3"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34</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771F3AE4" w14:textId="68D0C8D7" w:rsidR="00424036" w:rsidRPr="00A86104" w:rsidRDefault="00424036" w:rsidP="00424036">
            <w:pPr>
              <w:widowControl/>
              <w:autoSpaceDE/>
              <w:autoSpaceDN/>
              <w:spacing w:line="276" w:lineRule="auto"/>
              <w:rPr>
                <w:rFonts w:eastAsia="Times New Roman"/>
                <w:color w:val="FFFFFF" w:themeColor="background1"/>
                <w:sz w:val="18"/>
                <w:szCs w:val="18"/>
              </w:rPr>
            </w:pPr>
            <w:r w:rsidRPr="00A86104">
              <w:rPr>
                <w:rFonts w:eastAsia="Times New Roman"/>
                <w:color w:val="FFFFFF" w:themeColor="background1"/>
                <w:sz w:val="18"/>
                <w:szCs w:val="18"/>
              </w:rPr>
              <w:t>% of women 30-49 who are aware that screening exists for cervical cancer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42344D4" w14:textId="67FE1E21"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Household Survey</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11EB7" w14:textId="26B4C11F" w:rsidR="00424036" w:rsidRPr="00A86104" w:rsidRDefault="00424036" w:rsidP="00424036">
            <w:pPr>
              <w:widowControl/>
              <w:autoSpaceDE/>
              <w:autoSpaceDN/>
              <w:spacing w:line="276" w:lineRule="auto"/>
              <w:rPr>
                <w:rFonts w:eastAsia="Times New Roman"/>
                <w:sz w:val="18"/>
                <w:szCs w:val="18"/>
              </w:rPr>
            </w:pPr>
            <w:r w:rsidRPr="00A86104">
              <w:rPr>
                <w:rFonts w:eastAsia="Times New Roman"/>
                <w:sz w:val="18"/>
                <w:szCs w:val="18"/>
              </w:rPr>
              <w:t>This indicator aims to assess women's awareness of the existing cervical cancer screening methods. The primary methods for cervical cancer screening include Visual Inspection with Acetic Acid/Vinegar (VIA), Pap smear, and Human Papillomavirus (HPV) testing.</w:t>
            </w:r>
          </w:p>
          <w:p w14:paraId="252FB379" w14:textId="77777777" w:rsidR="00424036" w:rsidRPr="00A86104" w:rsidRDefault="00424036" w:rsidP="00424036">
            <w:pPr>
              <w:spacing w:line="276" w:lineRule="auto"/>
              <w:rPr>
                <w:rFonts w:cstheme="minorHAnsi"/>
                <w:b/>
                <w:bCs/>
                <w:sz w:val="18"/>
                <w:szCs w:val="18"/>
              </w:rPr>
            </w:pPr>
            <w:r w:rsidRPr="00A86104">
              <w:rPr>
                <w:rFonts w:cstheme="minorHAnsi"/>
                <w:b/>
                <w:bCs/>
                <w:sz w:val="18"/>
                <w:szCs w:val="18"/>
              </w:rPr>
              <w:t>Module B – Section 4(b) – Cervical cancer</w:t>
            </w:r>
          </w:p>
          <w:p w14:paraId="3204F7DC" w14:textId="77777777" w:rsidR="00424036" w:rsidRPr="00A86104" w:rsidRDefault="00424036" w:rsidP="00424036">
            <w:pPr>
              <w:spacing w:line="276" w:lineRule="auto"/>
              <w:rPr>
                <w:rFonts w:cstheme="minorHAnsi"/>
                <w:sz w:val="18"/>
                <w:szCs w:val="18"/>
              </w:rPr>
            </w:pPr>
            <w:r w:rsidRPr="00A86104">
              <w:rPr>
                <w:rFonts w:cstheme="minorHAnsi"/>
                <w:sz w:val="18"/>
                <w:szCs w:val="18"/>
              </w:rPr>
              <w:t xml:space="preserve">Q4: Is there a way to detect cervical cancer before its symptoms develop, i.e. in early stages? [Correct response = </w:t>
            </w:r>
            <w:proofErr w:type="gramStart"/>
            <w:r w:rsidRPr="00A86104">
              <w:rPr>
                <w:rFonts w:cstheme="minorHAnsi"/>
                <w:sz w:val="18"/>
                <w:szCs w:val="18"/>
              </w:rPr>
              <w:t>Yes(</w:t>
            </w:r>
            <w:proofErr w:type="gramEnd"/>
            <w:r w:rsidRPr="00A86104">
              <w:rPr>
                <w:rFonts w:cstheme="minorHAnsi"/>
                <w:sz w:val="18"/>
                <w:szCs w:val="18"/>
              </w:rPr>
              <w:t>1)]</w:t>
            </w:r>
          </w:p>
          <w:p w14:paraId="03A57C2B" w14:textId="77777777" w:rsidR="00424036" w:rsidRPr="00A86104" w:rsidRDefault="00424036" w:rsidP="00424036">
            <w:pPr>
              <w:spacing w:line="276" w:lineRule="auto"/>
              <w:rPr>
                <w:rFonts w:cstheme="minorHAnsi"/>
                <w:sz w:val="18"/>
                <w:szCs w:val="18"/>
              </w:rPr>
            </w:pPr>
            <w:r w:rsidRPr="00A86104">
              <w:rPr>
                <w:rFonts w:cstheme="minorHAnsi"/>
                <w:sz w:val="18"/>
                <w:szCs w:val="18"/>
              </w:rPr>
              <w:t>Q5: Please name any screening tests for cervical cancer that you know of. [Any one of three responses would be considered acceptable: HPV test, Pap smear or VIA]</w:t>
            </w:r>
          </w:p>
          <w:p w14:paraId="7E993327" w14:textId="77777777" w:rsidR="00424036" w:rsidRPr="00A86104" w:rsidRDefault="00424036" w:rsidP="00424036">
            <w:pPr>
              <w:spacing w:line="276" w:lineRule="auto"/>
              <w:rPr>
                <w:rFonts w:cstheme="minorHAnsi"/>
                <w:sz w:val="18"/>
                <w:szCs w:val="18"/>
              </w:rPr>
            </w:pPr>
          </w:p>
          <w:p w14:paraId="564C6A32" w14:textId="77777777" w:rsidR="00424036" w:rsidRPr="00A86104" w:rsidRDefault="00424036" w:rsidP="00424036">
            <w:pPr>
              <w:spacing w:line="276" w:lineRule="auto"/>
              <w:rPr>
                <w:rFonts w:cstheme="minorHAnsi"/>
                <w:sz w:val="18"/>
                <w:szCs w:val="18"/>
              </w:rPr>
            </w:pPr>
            <w:r w:rsidRPr="00A86104">
              <w:rPr>
                <w:rFonts w:cstheme="minorHAnsi"/>
                <w:sz w:val="18"/>
                <w:szCs w:val="18"/>
              </w:rPr>
              <w:t>Respondent would be considered aware of cervical cancer screening if she provides correct responses to both questions.</w:t>
            </w:r>
          </w:p>
          <w:p w14:paraId="3EFAD0AD" w14:textId="77777777" w:rsidR="00424036" w:rsidRPr="00A86104" w:rsidRDefault="00424036" w:rsidP="00424036">
            <w:pPr>
              <w:widowControl/>
              <w:autoSpaceDE/>
              <w:autoSpaceDN/>
              <w:spacing w:line="276" w:lineRule="auto"/>
              <w:rPr>
                <w:rFonts w:cstheme="minorHAnsi"/>
                <w:sz w:val="18"/>
                <w:szCs w:val="18"/>
              </w:rPr>
            </w:pPr>
          </w:p>
          <w:p w14:paraId="58142034" w14:textId="0A10BBA1" w:rsidR="00424036" w:rsidRPr="00A86104" w:rsidRDefault="00424036" w:rsidP="00424036">
            <w:pPr>
              <w:widowControl/>
              <w:autoSpaceDE/>
              <w:autoSpaceDN/>
              <w:spacing w:line="276" w:lineRule="auto"/>
              <w:rPr>
                <w:rFonts w:eastAsia="Times New Roman"/>
                <w:sz w:val="18"/>
                <w:szCs w:val="18"/>
              </w:rPr>
            </w:pPr>
            <w:r w:rsidRPr="00A86104">
              <w:rPr>
                <w:rFonts w:cstheme="minorHAnsi"/>
                <w:sz w:val="18"/>
                <w:szCs w:val="18"/>
              </w:rPr>
              <w:t xml:space="preserve">Woman aged 30-49 years aware of cervical cancer screening: Yes, </w:t>
            </w:r>
            <w:proofErr w:type="gramStart"/>
            <w:r w:rsidRPr="00A86104">
              <w:rPr>
                <w:rFonts w:cstheme="minorHAnsi"/>
                <w:sz w:val="18"/>
                <w:szCs w:val="18"/>
              </w:rPr>
              <w:t>No</w:t>
            </w:r>
            <w:proofErr w:type="gramEnd"/>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72444A8" w14:textId="20621660" w:rsidR="00424036" w:rsidRPr="00A86104" w:rsidRDefault="00424036" w:rsidP="00424036">
            <w:pPr>
              <w:widowControl/>
              <w:autoSpaceDE/>
              <w:autoSpaceDN/>
              <w:spacing w:line="276" w:lineRule="auto"/>
              <w:rPr>
                <w:sz w:val="18"/>
                <w:szCs w:val="18"/>
              </w:rPr>
            </w:pPr>
            <w:r w:rsidRPr="00A86104">
              <w:rPr>
                <w:sz w:val="18"/>
                <w:szCs w:val="18"/>
              </w:rPr>
              <w:t>Number of women aged 30-49 years who could name or describe at least one method of cervical cancer screening</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56AABBC" w14:textId="716F196D" w:rsidR="00424036" w:rsidRPr="00A86104" w:rsidRDefault="00424036" w:rsidP="00424036">
            <w:pPr>
              <w:widowControl/>
              <w:autoSpaceDE/>
              <w:autoSpaceDN/>
              <w:spacing w:line="276" w:lineRule="auto"/>
              <w:rPr>
                <w:sz w:val="18"/>
                <w:szCs w:val="18"/>
              </w:rPr>
            </w:pPr>
            <w:r w:rsidRPr="00A86104">
              <w:rPr>
                <w:sz w:val="18"/>
                <w:szCs w:val="18"/>
              </w:rPr>
              <w:t>All women aged 30-49 years assessed</w:t>
            </w:r>
          </w:p>
        </w:tc>
      </w:tr>
      <w:tr w:rsidR="00424036" w:rsidRPr="00A86104" w14:paraId="276F4C68" w14:textId="77777777" w:rsidTr="7AFC2A41">
        <w:trPr>
          <w:trHeight w:val="780"/>
        </w:trPr>
        <w:tc>
          <w:tcPr>
            <w:tcW w:w="20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4100119E" w14:textId="043CE8D8" w:rsidR="00424036" w:rsidRPr="00BB32CA" w:rsidRDefault="00424036" w:rsidP="00424036">
            <w:pPr>
              <w:widowControl/>
              <w:autoSpaceDE/>
              <w:autoSpaceDN/>
              <w:spacing w:line="276" w:lineRule="auto"/>
              <w:rPr>
                <w:rFonts w:eastAsia="Times New Roman"/>
                <w:color w:val="FFFFFF" w:themeColor="background1"/>
                <w:sz w:val="18"/>
                <w:szCs w:val="18"/>
              </w:rPr>
            </w:pPr>
            <w:r w:rsidRPr="00BB32CA">
              <w:rPr>
                <w:rFonts w:eastAsia="Times New Roman"/>
                <w:color w:val="FFFFFF" w:themeColor="background1"/>
                <w:sz w:val="18"/>
                <w:szCs w:val="18"/>
              </w:rPr>
              <w:t>35</w:t>
            </w:r>
          </w:p>
        </w:tc>
        <w:tc>
          <w:tcPr>
            <w:tcW w:w="814" w:type="pct"/>
            <w:tcBorders>
              <w:top w:val="single" w:sz="4" w:space="0" w:color="auto"/>
              <w:left w:val="single" w:sz="4" w:space="0" w:color="auto"/>
              <w:bottom w:val="single" w:sz="4" w:space="0" w:color="auto"/>
              <w:right w:val="single" w:sz="4" w:space="0" w:color="auto"/>
            </w:tcBorders>
            <w:shd w:val="clear" w:color="auto" w:fill="074F6A" w:themeFill="accent4" w:themeFillShade="80"/>
            <w:vAlign w:val="center"/>
          </w:tcPr>
          <w:p w14:paraId="3AB0AB8C" w14:textId="6EF04B11" w:rsidR="00424036" w:rsidRPr="00BB32CA" w:rsidRDefault="00424036" w:rsidP="00424036">
            <w:pPr>
              <w:widowControl/>
              <w:autoSpaceDE/>
              <w:autoSpaceDN/>
              <w:spacing w:line="276" w:lineRule="auto"/>
              <w:rPr>
                <w:rFonts w:eastAsia="Times New Roman"/>
                <w:color w:val="FFFFFF" w:themeColor="background1"/>
                <w:sz w:val="18"/>
                <w:szCs w:val="18"/>
              </w:rPr>
            </w:pPr>
            <w:r w:rsidRPr="00401F38">
              <w:rPr>
                <w:rFonts w:eastAsia="Times New Roman"/>
                <w:sz w:val="18"/>
                <w:szCs w:val="18"/>
              </w:rPr>
              <w:t xml:space="preserve">Functionality of feminist Monitoring, Evaluation, Research, and Learning </w:t>
            </w:r>
            <w:r w:rsidRPr="00401F38">
              <w:rPr>
                <w:rFonts w:eastAsia="Times New Roman"/>
                <w:sz w:val="18"/>
                <w:szCs w:val="18"/>
              </w:rPr>
              <w:lastRenderedPageBreak/>
              <w:t>(MERL) system, according to key criteria, on a scale 1-5 (by geography)</w:t>
            </w:r>
          </w:p>
        </w:tc>
        <w:tc>
          <w:tcPr>
            <w:tcW w:w="52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6B1E8D6" w14:textId="07DEA7FD" w:rsidR="00424036" w:rsidRPr="00A86104" w:rsidRDefault="00424036" w:rsidP="00424036">
            <w:pPr>
              <w:widowControl/>
              <w:autoSpaceDE/>
              <w:autoSpaceDN/>
              <w:spacing w:line="276" w:lineRule="auto"/>
              <w:rPr>
                <w:rFonts w:eastAsia="Times New Roman"/>
                <w:sz w:val="18"/>
                <w:szCs w:val="18"/>
              </w:rPr>
            </w:pPr>
            <w:r>
              <w:rPr>
                <w:rFonts w:eastAsia="Times New Roman"/>
                <w:sz w:val="18"/>
                <w:szCs w:val="18"/>
              </w:rPr>
              <w:lastRenderedPageBreak/>
              <w:t>System Review Tool</w:t>
            </w:r>
          </w:p>
        </w:tc>
        <w:tc>
          <w:tcPr>
            <w:tcW w:w="2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3E1E74" w14:textId="6F0D97BD" w:rsidR="00424036" w:rsidRPr="00A86104" w:rsidRDefault="00424036" w:rsidP="00424036">
            <w:pPr>
              <w:widowControl/>
              <w:autoSpaceDE/>
              <w:autoSpaceDN/>
              <w:spacing w:line="276" w:lineRule="auto"/>
              <w:rPr>
                <w:rFonts w:eastAsia="Times New Roman"/>
                <w:sz w:val="18"/>
                <w:szCs w:val="18"/>
              </w:rPr>
            </w:pPr>
            <w:r>
              <w:rPr>
                <w:rFonts w:eastAsia="Times New Roman"/>
                <w:sz w:val="18"/>
                <w:szCs w:val="18"/>
              </w:rPr>
              <w:t>AKF to calculate indicator directly and provide aggregated data to consultant.</w:t>
            </w:r>
          </w:p>
        </w:tc>
        <w:tc>
          <w:tcPr>
            <w:tcW w:w="61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4231145" w14:textId="00FACB22" w:rsidR="00424036" w:rsidRPr="00A86104" w:rsidRDefault="00424036" w:rsidP="00424036">
            <w:pPr>
              <w:widowControl/>
              <w:autoSpaceDE/>
              <w:autoSpaceDN/>
              <w:spacing w:line="276" w:lineRule="auto"/>
              <w:rPr>
                <w:sz w:val="18"/>
                <w:szCs w:val="18"/>
              </w:rPr>
            </w:pPr>
            <w:r>
              <w:rPr>
                <w:sz w:val="18"/>
                <w:szCs w:val="18"/>
              </w:rPr>
              <w:t>N/A</w:t>
            </w:r>
          </w:p>
        </w:tc>
        <w:tc>
          <w:tcPr>
            <w:tcW w:w="62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05A68B3" w14:textId="1DD5F31A" w:rsidR="00424036" w:rsidRPr="00A86104" w:rsidRDefault="00424036" w:rsidP="00424036">
            <w:pPr>
              <w:widowControl/>
              <w:autoSpaceDE/>
              <w:autoSpaceDN/>
              <w:spacing w:line="276" w:lineRule="auto"/>
              <w:rPr>
                <w:sz w:val="18"/>
                <w:szCs w:val="18"/>
              </w:rPr>
            </w:pPr>
            <w:r>
              <w:rPr>
                <w:sz w:val="18"/>
                <w:szCs w:val="18"/>
              </w:rPr>
              <w:t>N/A</w:t>
            </w:r>
          </w:p>
        </w:tc>
      </w:tr>
    </w:tbl>
    <w:p w14:paraId="6E38EAB9" w14:textId="77777777" w:rsidR="005C5254" w:rsidRDefault="005C5254" w:rsidP="00AE72F7"/>
    <w:sectPr w:rsidR="005C5254" w:rsidSect="004C359A">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6098"/>
    <w:multiLevelType w:val="multilevel"/>
    <w:tmpl w:val="E58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E1CBD"/>
    <w:multiLevelType w:val="multilevel"/>
    <w:tmpl w:val="812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3CD0"/>
    <w:multiLevelType w:val="multilevel"/>
    <w:tmpl w:val="88F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01244"/>
    <w:multiLevelType w:val="multilevel"/>
    <w:tmpl w:val="D54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D27F48"/>
    <w:multiLevelType w:val="hybridMultilevel"/>
    <w:tmpl w:val="3C40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A4434"/>
    <w:multiLevelType w:val="multilevel"/>
    <w:tmpl w:val="A91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B239D"/>
    <w:multiLevelType w:val="multilevel"/>
    <w:tmpl w:val="F96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129877">
    <w:abstractNumId w:val="4"/>
  </w:num>
  <w:num w:numId="2" w16cid:durableId="1725718576">
    <w:abstractNumId w:val="2"/>
  </w:num>
  <w:num w:numId="3" w16cid:durableId="1155300341">
    <w:abstractNumId w:val="0"/>
  </w:num>
  <w:num w:numId="4" w16cid:durableId="1684822988">
    <w:abstractNumId w:val="5"/>
  </w:num>
  <w:num w:numId="5" w16cid:durableId="2122138307">
    <w:abstractNumId w:val="6"/>
  </w:num>
  <w:num w:numId="6" w16cid:durableId="1728647225">
    <w:abstractNumId w:val="1"/>
  </w:num>
  <w:num w:numId="7" w16cid:durableId="32547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14"/>
    <w:rsid w:val="00006422"/>
    <w:rsid w:val="00043989"/>
    <w:rsid w:val="0007267A"/>
    <w:rsid w:val="000C1382"/>
    <w:rsid w:val="0015398A"/>
    <w:rsid w:val="001D0A16"/>
    <w:rsid w:val="002056B2"/>
    <w:rsid w:val="002215A7"/>
    <w:rsid w:val="00237CE0"/>
    <w:rsid w:val="002A4B6B"/>
    <w:rsid w:val="002D3B50"/>
    <w:rsid w:val="00332F25"/>
    <w:rsid w:val="003547E9"/>
    <w:rsid w:val="003879E5"/>
    <w:rsid w:val="003934AE"/>
    <w:rsid w:val="003D66C6"/>
    <w:rsid w:val="00401F38"/>
    <w:rsid w:val="00424036"/>
    <w:rsid w:val="00426DA0"/>
    <w:rsid w:val="004C1456"/>
    <w:rsid w:val="004C359A"/>
    <w:rsid w:val="0051363C"/>
    <w:rsid w:val="00521634"/>
    <w:rsid w:val="00583BA0"/>
    <w:rsid w:val="00591324"/>
    <w:rsid w:val="005C5254"/>
    <w:rsid w:val="006070D0"/>
    <w:rsid w:val="00635708"/>
    <w:rsid w:val="00693BB0"/>
    <w:rsid w:val="006C2633"/>
    <w:rsid w:val="00747226"/>
    <w:rsid w:val="007B1C74"/>
    <w:rsid w:val="00865B1E"/>
    <w:rsid w:val="008E48E8"/>
    <w:rsid w:val="008E7870"/>
    <w:rsid w:val="0090544A"/>
    <w:rsid w:val="00A03F7B"/>
    <w:rsid w:val="00A63C4C"/>
    <w:rsid w:val="00A71422"/>
    <w:rsid w:val="00A727A4"/>
    <w:rsid w:val="00A86104"/>
    <w:rsid w:val="00AC7E93"/>
    <w:rsid w:val="00AE72F7"/>
    <w:rsid w:val="00AF3639"/>
    <w:rsid w:val="00AF5F3D"/>
    <w:rsid w:val="00B06D89"/>
    <w:rsid w:val="00B072A1"/>
    <w:rsid w:val="00B911F9"/>
    <w:rsid w:val="00BB32CA"/>
    <w:rsid w:val="00BB7E0B"/>
    <w:rsid w:val="00C005EB"/>
    <w:rsid w:val="00C05CC2"/>
    <w:rsid w:val="00C22DD5"/>
    <w:rsid w:val="00C4626C"/>
    <w:rsid w:val="00C554F9"/>
    <w:rsid w:val="00D260FD"/>
    <w:rsid w:val="00D41F40"/>
    <w:rsid w:val="00D7422A"/>
    <w:rsid w:val="00D809DD"/>
    <w:rsid w:val="00D91BCB"/>
    <w:rsid w:val="00DF0BC5"/>
    <w:rsid w:val="00E040B1"/>
    <w:rsid w:val="00E43DAA"/>
    <w:rsid w:val="00ED1261"/>
    <w:rsid w:val="00F45871"/>
    <w:rsid w:val="00F544D7"/>
    <w:rsid w:val="00F8377A"/>
    <w:rsid w:val="00FC0514"/>
    <w:rsid w:val="00FD3419"/>
    <w:rsid w:val="00FF76EC"/>
    <w:rsid w:val="04FD88D2"/>
    <w:rsid w:val="7728DAF3"/>
    <w:rsid w:val="7AFC2A41"/>
    <w:rsid w:val="7E45D2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C077"/>
  <w15:chartTrackingRefBased/>
  <w15:docId w15:val="{7161FD2F-131B-4C8C-8235-EA852B04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14"/>
    <w:pPr>
      <w:widowControl w:val="0"/>
      <w:autoSpaceDE w:val="0"/>
      <w:autoSpaceDN w:val="0"/>
      <w:spacing w:after="0" w:line="240" w:lineRule="auto"/>
    </w:pPr>
    <w:rPr>
      <w:rFonts w:ascii="Calibri" w:eastAsia="Calibri" w:hAnsi="Calibri" w:cs="Calibri"/>
      <w:kern w:val="0"/>
      <w:lang w:val="en-CA"/>
      <w14:ligatures w14:val="none"/>
    </w:rPr>
  </w:style>
  <w:style w:type="paragraph" w:styleId="Heading1">
    <w:name w:val="heading 1"/>
    <w:basedOn w:val="Normal"/>
    <w:next w:val="Normal"/>
    <w:link w:val="Heading1Char"/>
    <w:uiPriority w:val="9"/>
    <w:qFormat/>
    <w:rsid w:val="00FC0514"/>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C0514"/>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C0514"/>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C0514"/>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C0514"/>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C0514"/>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C0514"/>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C0514"/>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C0514"/>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514"/>
    <w:rPr>
      <w:rFonts w:eastAsiaTheme="majorEastAsia" w:cstheme="majorBidi"/>
      <w:color w:val="272727" w:themeColor="text1" w:themeTint="D8"/>
    </w:rPr>
  </w:style>
  <w:style w:type="paragraph" w:styleId="Title">
    <w:name w:val="Title"/>
    <w:basedOn w:val="Normal"/>
    <w:next w:val="Normal"/>
    <w:link w:val="TitleChar"/>
    <w:uiPriority w:val="10"/>
    <w:qFormat/>
    <w:rsid w:val="00FC0514"/>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C0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514"/>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C0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514"/>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C0514"/>
    <w:rPr>
      <w:i/>
      <w:iCs/>
      <w:color w:val="404040" w:themeColor="text1" w:themeTint="BF"/>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PAD"/>
    <w:basedOn w:val="Normal"/>
    <w:link w:val="ListParagraphChar"/>
    <w:uiPriority w:val="34"/>
    <w:qFormat/>
    <w:rsid w:val="00FC0514"/>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C0514"/>
    <w:rPr>
      <w:i/>
      <w:iCs/>
      <w:color w:val="0F4761" w:themeColor="accent1" w:themeShade="BF"/>
    </w:rPr>
  </w:style>
  <w:style w:type="paragraph" w:styleId="IntenseQuote">
    <w:name w:val="Intense Quote"/>
    <w:basedOn w:val="Normal"/>
    <w:next w:val="Normal"/>
    <w:link w:val="IntenseQuoteChar"/>
    <w:uiPriority w:val="30"/>
    <w:qFormat/>
    <w:rsid w:val="00FC051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C0514"/>
    <w:rPr>
      <w:i/>
      <w:iCs/>
      <w:color w:val="0F4761" w:themeColor="accent1" w:themeShade="BF"/>
    </w:rPr>
  </w:style>
  <w:style w:type="character" w:styleId="IntenseReference">
    <w:name w:val="Intense Reference"/>
    <w:basedOn w:val="DefaultParagraphFont"/>
    <w:uiPriority w:val="32"/>
    <w:qFormat/>
    <w:rsid w:val="00FC0514"/>
    <w:rPr>
      <w:b/>
      <w:bCs/>
      <w:smallCaps/>
      <w:color w:val="0F4761" w:themeColor="accent1" w:themeShade="BF"/>
      <w:spacing w:val="5"/>
    </w:rPr>
  </w:style>
  <w:style w:type="character" w:customStyle="1" w:styleId="3">
    <w:name w:val="Основной текст3"/>
    <w:basedOn w:val="DefaultParagraphFont"/>
    <w:rsid w:val="00E040B1"/>
    <w:rPr>
      <w:rFonts w:ascii="Calibri" w:eastAsia="Calibri" w:hAnsi="Calibri" w:cs="Calibri"/>
      <w:color w:val="000000"/>
      <w:spacing w:val="0"/>
      <w:w w:val="100"/>
      <w:position w:val="0"/>
      <w:sz w:val="20"/>
      <w:szCs w:val="20"/>
      <w:shd w:val="clear" w:color="auto" w:fill="FFFFFF"/>
      <w:lang w:val="en-US"/>
    </w:rPr>
  </w:style>
  <w:style w:type="character" w:customStyle="1" w:styleId="a">
    <w:name w:val="Основной текст_"/>
    <w:basedOn w:val="DefaultParagraphFont"/>
    <w:link w:val="8"/>
    <w:rsid w:val="00E040B1"/>
    <w:rPr>
      <w:rFonts w:ascii="Calibri" w:eastAsia="Calibri" w:hAnsi="Calibri" w:cs="Calibri"/>
      <w:sz w:val="20"/>
      <w:szCs w:val="20"/>
      <w:shd w:val="clear" w:color="auto" w:fill="FFFFFF"/>
    </w:rPr>
  </w:style>
  <w:style w:type="paragraph" w:customStyle="1" w:styleId="8">
    <w:name w:val="Основной текст8"/>
    <w:basedOn w:val="Normal"/>
    <w:link w:val="a"/>
    <w:rsid w:val="00E040B1"/>
    <w:pPr>
      <w:shd w:val="clear" w:color="auto" w:fill="FFFFFF"/>
      <w:autoSpaceDE/>
      <w:autoSpaceDN/>
      <w:spacing w:before="840" w:after="240" w:line="269" w:lineRule="exact"/>
      <w:ind w:hanging="360"/>
      <w:jc w:val="both"/>
    </w:pPr>
    <w:rPr>
      <w:kern w:val="2"/>
      <w:sz w:val="20"/>
      <w:szCs w:val="20"/>
      <w:lang w:val="en-GB"/>
      <w14:ligatures w14:val="standardContextual"/>
    </w:rPr>
  </w:style>
  <w:style w:type="paragraph" w:styleId="NoSpacing">
    <w:name w:val="No Spacing"/>
    <w:link w:val="NoSpacingChar"/>
    <w:uiPriority w:val="1"/>
    <w:qFormat/>
    <w:rsid w:val="002056B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056B2"/>
    <w:rPr>
      <w:rFonts w:eastAsiaTheme="minorEastAsia"/>
      <w:kern w:val="0"/>
      <w:lang w:val="en-US"/>
      <w14:ligatures w14:val="none"/>
    </w:rPr>
  </w:style>
  <w:style w:type="table" w:styleId="TableGrid">
    <w:name w:val="Table Grid"/>
    <w:basedOn w:val="TableNormal"/>
    <w:uiPriority w:val="39"/>
    <w:rsid w:val="0059132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qFormat/>
    <w:locked/>
    <w:rsid w:val="00006422"/>
  </w:style>
  <w:style w:type="paragraph" w:styleId="Revision">
    <w:name w:val="Revision"/>
    <w:hidden/>
    <w:uiPriority w:val="99"/>
    <w:semiHidden/>
    <w:rsid w:val="00521634"/>
    <w:pPr>
      <w:spacing w:after="0" w:line="240" w:lineRule="auto"/>
    </w:pPr>
    <w:rPr>
      <w:rFonts w:ascii="Calibri" w:eastAsia="Calibri" w:hAnsi="Calibri" w:cs="Calibri"/>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2676">
      <w:bodyDiv w:val="1"/>
      <w:marLeft w:val="0"/>
      <w:marRight w:val="0"/>
      <w:marTop w:val="0"/>
      <w:marBottom w:val="0"/>
      <w:divBdr>
        <w:top w:val="none" w:sz="0" w:space="0" w:color="auto"/>
        <w:left w:val="none" w:sz="0" w:space="0" w:color="auto"/>
        <w:bottom w:val="none" w:sz="0" w:space="0" w:color="auto"/>
        <w:right w:val="none" w:sz="0" w:space="0" w:color="auto"/>
      </w:divBdr>
      <w:divsChild>
        <w:div w:id="435173880">
          <w:marLeft w:val="0"/>
          <w:marRight w:val="0"/>
          <w:marTop w:val="0"/>
          <w:marBottom w:val="0"/>
          <w:divBdr>
            <w:top w:val="none" w:sz="0" w:space="0" w:color="auto"/>
            <w:left w:val="none" w:sz="0" w:space="0" w:color="auto"/>
            <w:bottom w:val="none" w:sz="0" w:space="0" w:color="auto"/>
            <w:right w:val="none" w:sz="0" w:space="0" w:color="auto"/>
          </w:divBdr>
          <w:divsChild>
            <w:div w:id="1520852125">
              <w:marLeft w:val="0"/>
              <w:marRight w:val="0"/>
              <w:marTop w:val="0"/>
              <w:marBottom w:val="0"/>
              <w:divBdr>
                <w:top w:val="none" w:sz="0" w:space="0" w:color="auto"/>
                <w:left w:val="none" w:sz="0" w:space="0" w:color="auto"/>
                <w:bottom w:val="none" w:sz="0" w:space="0" w:color="auto"/>
                <w:right w:val="none" w:sz="0" w:space="0" w:color="auto"/>
              </w:divBdr>
              <w:divsChild>
                <w:div w:id="1024555959">
                  <w:marLeft w:val="0"/>
                  <w:marRight w:val="0"/>
                  <w:marTop w:val="0"/>
                  <w:marBottom w:val="0"/>
                  <w:divBdr>
                    <w:top w:val="none" w:sz="0" w:space="0" w:color="auto"/>
                    <w:left w:val="none" w:sz="0" w:space="0" w:color="auto"/>
                    <w:bottom w:val="none" w:sz="0" w:space="0" w:color="auto"/>
                    <w:right w:val="none" w:sz="0" w:space="0" w:color="auto"/>
                  </w:divBdr>
                  <w:divsChild>
                    <w:div w:id="1305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7330">
          <w:marLeft w:val="0"/>
          <w:marRight w:val="0"/>
          <w:marTop w:val="0"/>
          <w:marBottom w:val="0"/>
          <w:divBdr>
            <w:top w:val="none" w:sz="0" w:space="0" w:color="auto"/>
            <w:left w:val="none" w:sz="0" w:space="0" w:color="auto"/>
            <w:bottom w:val="none" w:sz="0" w:space="0" w:color="auto"/>
            <w:right w:val="none" w:sz="0" w:space="0" w:color="auto"/>
          </w:divBdr>
          <w:divsChild>
            <w:div w:id="623001521">
              <w:marLeft w:val="0"/>
              <w:marRight w:val="0"/>
              <w:marTop w:val="0"/>
              <w:marBottom w:val="0"/>
              <w:divBdr>
                <w:top w:val="none" w:sz="0" w:space="0" w:color="auto"/>
                <w:left w:val="none" w:sz="0" w:space="0" w:color="auto"/>
                <w:bottom w:val="none" w:sz="0" w:space="0" w:color="auto"/>
                <w:right w:val="none" w:sz="0" w:space="0" w:color="auto"/>
              </w:divBdr>
              <w:divsChild>
                <w:div w:id="29231626">
                  <w:marLeft w:val="0"/>
                  <w:marRight w:val="0"/>
                  <w:marTop w:val="0"/>
                  <w:marBottom w:val="0"/>
                  <w:divBdr>
                    <w:top w:val="none" w:sz="0" w:space="0" w:color="auto"/>
                    <w:left w:val="none" w:sz="0" w:space="0" w:color="auto"/>
                    <w:bottom w:val="none" w:sz="0" w:space="0" w:color="auto"/>
                    <w:right w:val="none" w:sz="0" w:space="0" w:color="auto"/>
                  </w:divBdr>
                  <w:divsChild>
                    <w:div w:id="9853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4393">
      <w:bodyDiv w:val="1"/>
      <w:marLeft w:val="0"/>
      <w:marRight w:val="0"/>
      <w:marTop w:val="0"/>
      <w:marBottom w:val="0"/>
      <w:divBdr>
        <w:top w:val="none" w:sz="0" w:space="0" w:color="auto"/>
        <w:left w:val="none" w:sz="0" w:space="0" w:color="auto"/>
        <w:bottom w:val="none" w:sz="0" w:space="0" w:color="auto"/>
        <w:right w:val="none" w:sz="0" w:space="0" w:color="auto"/>
      </w:divBdr>
      <w:divsChild>
        <w:div w:id="377362967">
          <w:marLeft w:val="0"/>
          <w:marRight w:val="0"/>
          <w:marTop w:val="0"/>
          <w:marBottom w:val="0"/>
          <w:divBdr>
            <w:top w:val="none" w:sz="0" w:space="0" w:color="auto"/>
            <w:left w:val="none" w:sz="0" w:space="0" w:color="auto"/>
            <w:bottom w:val="none" w:sz="0" w:space="0" w:color="auto"/>
            <w:right w:val="none" w:sz="0" w:space="0" w:color="auto"/>
          </w:divBdr>
        </w:div>
        <w:div w:id="445776817">
          <w:marLeft w:val="0"/>
          <w:marRight w:val="0"/>
          <w:marTop w:val="0"/>
          <w:marBottom w:val="0"/>
          <w:divBdr>
            <w:top w:val="none" w:sz="0" w:space="0" w:color="auto"/>
            <w:left w:val="none" w:sz="0" w:space="0" w:color="auto"/>
            <w:bottom w:val="none" w:sz="0" w:space="0" w:color="auto"/>
            <w:right w:val="none" w:sz="0" w:space="0" w:color="auto"/>
          </w:divBdr>
        </w:div>
        <w:div w:id="567308928">
          <w:marLeft w:val="0"/>
          <w:marRight w:val="0"/>
          <w:marTop w:val="0"/>
          <w:marBottom w:val="0"/>
          <w:divBdr>
            <w:top w:val="none" w:sz="0" w:space="0" w:color="auto"/>
            <w:left w:val="none" w:sz="0" w:space="0" w:color="auto"/>
            <w:bottom w:val="none" w:sz="0" w:space="0" w:color="auto"/>
            <w:right w:val="none" w:sz="0" w:space="0" w:color="auto"/>
          </w:divBdr>
        </w:div>
        <w:div w:id="764112321">
          <w:marLeft w:val="0"/>
          <w:marRight w:val="0"/>
          <w:marTop w:val="0"/>
          <w:marBottom w:val="0"/>
          <w:divBdr>
            <w:top w:val="none" w:sz="0" w:space="0" w:color="auto"/>
            <w:left w:val="none" w:sz="0" w:space="0" w:color="auto"/>
            <w:bottom w:val="none" w:sz="0" w:space="0" w:color="auto"/>
            <w:right w:val="none" w:sz="0" w:space="0" w:color="auto"/>
          </w:divBdr>
        </w:div>
        <w:div w:id="872886662">
          <w:marLeft w:val="0"/>
          <w:marRight w:val="0"/>
          <w:marTop w:val="0"/>
          <w:marBottom w:val="0"/>
          <w:divBdr>
            <w:top w:val="none" w:sz="0" w:space="0" w:color="auto"/>
            <w:left w:val="none" w:sz="0" w:space="0" w:color="auto"/>
            <w:bottom w:val="none" w:sz="0" w:space="0" w:color="auto"/>
            <w:right w:val="none" w:sz="0" w:space="0" w:color="auto"/>
          </w:divBdr>
        </w:div>
        <w:div w:id="1289584541">
          <w:marLeft w:val="0"/>
          <w:marRight w:val="0"/>
          <w:marTop w:val="0"/>
          <w:marBottom w:val="0"/>
          <w:divBdr>
            <w:top w:val="none" w:sz="0" w:space="0" w:color="auto"/>
            <w:left w:val="none" w:sz="0" w:space="0" w:color="auto"/>
            <w:bottom w:val="none" w:sz="0" w:space="0" w:color="auto"/>
            <w:right w:val="none" w:sz="0" w:space="0" w:color="auto"/>
          </w:divBdr>
        </w:div>
        <w:div w:id="1568345826">
          <w:marLeft w:val="0"/>
          <w:marRight w:val="0"/>
          <w:marTop w:val="0"/>
          <w:marBottom w:val="0"/>
          <w:divBdr>
            <w:top w:val="none" w:sz="0" w:space="0" w:color="auto"/>
            <w:left w:val="none" w:sz="0" w:space="0" w:color="auto"/>
            <w:bottom w:val="none" w:sz="0" w:space="0" w:color="auto"/>
            <w:right w:val="none" w:sz="0" w:space="0" w:color="auto"/>
          </w:divBdr>
        </w:div>
        <w:div w:id="1851606738">
          <w:marLeft w:val="0"/>
          <w:marRight w:val="0"/>
          <w:marTop w:val="0"/>
          <w:marBottom w:val="0"/>
          <w:divBdr>
            <w:top w:val="none" w:sz="0" w:space="0" w:color="auto"/>
            <w:left w:val="none" w:sz="0" w:space="0" w:color="auto"/>
            <w:bottom w:val="none" w:sz="0" w:space="0" w:color="auto"/>
            <w:right w:val="none" w:sz="0" w:space="0" w:color="auto"/>
          </w:divBdr>
        </w:div>
        <w:div w:id="1881430927">
          <w:marLeft w:val="0"/>
          <w:marRight w:val="0"/>
          <w:marTop w:val="0"/>
          <w:marBottom w:val="0"/>
          <w:divBdr>
            <w:top w:val="none" w:sz="0" w:space="0" w:color="auto"/>
            <w:left w:val="none" w:sz="0" w:space="0" w:color="auto"/>
            <w:bottom w:val="none" w:sz="0" w:space="0" w:color="auto"/>
            <w:right w:val="none" w:sz="0" w:space="0" w:color="auto"/>
          </w:divBdr>
        </w:div>
        <w:div w:id="1912695780">
          <w:marLeft w:val="0"/>
          <w:marRight w:val="0"/>
          <w:marTop w:val="0"/>
          <w:marBottom w:val="0"/>
          <w:divBdr>
            <w:top w:val="none" w:sz="0" w:space="0" w:color="auto"/>
            <w:left w:val="none" w:sz="0" w:space="0" w:color="auto"/>
            <w:bottom w:val="none" w:sz="0" w:space="0" w:color="auto"/>
            <w:right w:val="none" w:sz="0" w:space="0" w:color="auto"/>
          </w:divBdr>
        </w:div>
        <w:div w:id="1938245997">
          <w:marLeft w:val="0"/>
          <w:marRight w:val="0"/>
          <w:marTop w:val="0"/>
          <w:marBottom w:val="0"/>
          <w:divBdr>
            <w:top w:val="none" w:sz="0" w:space="0" w:color="auto"/>
            <w:left w:val="none" w:sz="0" w:space="0" w:color="auto"/>
            <w:bottom w:val="none" w:sz="0" w:space="0" w:color="auto"/>
            <w:right w:val="none" w:sz="0" w:space="0" w:color="auto"/>
          </w:divBdr>
        </w:div>
        <w:div w:id="1952662910">
          <w:marLeft w:val="0"/>
          <w:marRight w:val="0"/>
          <w:marTop w:val="0"/>
          <w:marBottom w:val="0"/>
          <w:divBdr>
            <w:top w:val="none" w:sz="0" w:space="0" w:color="auto"/>
            <w:left w:val="none" w:sz="0" w:space="0" w:color="auto"/>
            <w:bottom w:val="none" w:sz="0" w:space="0" w:color="auto"/>
            <w:right w:val="none" w:sz="0" w:space="0" w:color="auto"/>
          </w:divBdr>
        </w:div>
      </w:divsChild>
    </w:div>
    <w:div w:id="77866394">
      <w:bodyDiv w:val="1"/>
      <w:marLeft w:val="0"/>
      <w:marRight w:val="0"/>
      <w:marTop w:val="0"/>
      <w:marBottom w:val="0"/>
      <w:divBdr>
        <w:top w:val="none" w:sz="0" w:space="0" w:color="auto"/>
        <w:left w:val="none" w:sz="0" w:space="0" w:color="auto"/>
        <w:bottom w:val="none" w:sz="0" w:space="0" w:color="auto"/>
        <w:right w:val="none" w:sz="0" w:space="0" w:color="auto"/>
      </w:divBdr>
      <w:divsChild>
        <w:div w:id="37824449">
          <w:marLeft w:val="0"/>
          <w:marRight w:val="0"/>
          <w:marTop w:val="0"/>
          <w:marBottom w:val="0"/>
          <w:divBdr>
            <w:top w:val="none" w:sz="0" w:space="0" w:color="auto"/>
            <w:left w:val="none" w:sz="0" w:space="0" w:color="auto"/>
            <w:bottom w:val="none" w:sz="0" w:space="0" w:color="auto"/>
            <w:right w:val="none" w:sz="0" w:space="0" w:color="auto"/>
          </w:divBdr>
        </w:div>
        <w:div w:id="240064073">
          <w:marLeft w:val="0"/>
          <w:marRight w:val="0"/>
          <w:marTop w:val="0"/>
          <w:marBottom w:val="0"/>
          <w:divBdr>
            <w:top w:val="none" w:sz="0" w:space="0" w:color="auto"/>
            <w:left w:val="none" w:sz="0" w:space="0" w:color="auto"/>
            <w:bottom w:val="none" w:sz="0" w:space="0" w:color="auto"/>
            <w:right w:val="none" w:sz="0" w:space="0" w:color="auto"/>
          </w:divBdr>
        </w:div>
        <w:div w:id="294870141">
          <w:marLeft w:val="0"/>
          <w:marRight w:val="0"/>
          <w:marTop w:val="0"/>
          <w:marBottom w:val="0"/>
          <w:divBdr>
            <w:top w:val="none" w:sz="0" w:space="0" w:color="auto"/>
            <w:left w:val="none" w:sz="0" w:space="0" w:color="auto"/>
            <w:bottom w:val="none" w:sz="0" w:space="0" w:color="auto"/>
            <w:right w:val="none" w:sz="0" w:space="0" w:color="auto"/>
          </w:divBdr>
        </w:div>
        <w:div w:id="359356568">
          <w:marLeft w:val="0"/>
          <w:marRight w:val="0"/>
          <w:marTop w:val="0"/>
          <w:marBottom w:val="0"/>
          <w:divBdr>
            <w:top w:val="none" w:sz="0" w:space="0" w:color="auto"/>
            <w:left w:val="none" w:sz="0" w:space="0" w:color="auto"/>
            <w:bottom w:val="none" w:sz="0" w:space="0" w:color="auto"/>
            <w:right w:val="none" w:sz="0" w:space="0" w:color="auto"/>
          </w:divBdr>
        </w:div>
        <w:div w:id="438109343">
          <w:marLeft w:val="0"/>
          <w:marRight w:val="0"/>
          <w:marTop w:val="0"/>
          <w:marBottom w:val="0"/>
          <w:divBdr>
            <w:top w:val="none" w:sz="0" w:space="0" w:color="auto"/>
            <w:left w:val="none" w:sz="0" w:space="0" w:color="auto"/>
            <w:bottom w:val="none" w:sz="0" w:space="0" w:color="auto"/>
            <w:right w:val="none" w:sz="0" w:space="0" w:color="auto"/>
          </w:divBdr>
        </w:div>
        <w:div w:id="443422880">
          <w:marLeft w:val="0"/>
          <w:marRight w:val="0"/>
          <w:marTop w:val="0"/>
          <w:marBottom w:val="0"/>
          <w:divBdr>
            <w:top w:val="none" w:sz="0" w:space="0" w:color="auto"/>
            <w:left w:val="none" w:sz="0" w:space="0" w:color="auto"/>
            <w:bottom w:val="none" w:sz="0" w:space="0" w:color="auto"/>
            <w:right w:val="none" w:sz="0" w:space="0" w:color="auto"/>
          </w:divBdr>
        </w:div>
        <w:div w:id="797064741">
          <w:marLeft w:val="0"/>
          <w:marRight w:val="0"/>
          <w:marTop w:val="0"/>
          <w:marBottom w:val="0"/>
          <w:divBdr>
            <w:top w:val="none" w:sz="0" w:space="0" w:color="auto"/>
            <w:left w:val="none" w:sz="0" w:space="0" w:color="auto"/>
            <w:bottom w:val="none" w:sz="0" w:space="0" w:color="auto"/>
            <w:right w:val="none" w:sz="0" w:space="0" w:color="auto"/>
          </w:divBdr>
        </w:div>
        <w:div w:id="1018041890">
          <w:marLeft w:val="0"/>
          <w:marRight w:val="0"/>
          <w:marTop w:val="0"/>
          <w:marBottom w:val="0"/>
          <w:divBdr>
            <w:top w:val="none" w:sz="0" w:space="0" w:color="auto"/>
            <w:left w:val="none" w:sz="0" w:space="0" w:color="auto"/>
            <w:bottom w:val="none" w:sz="0" w:space="0" w:color="auto"/>
            <w:right w:val="none" w:sz="0" w:space="0" w:color="auto"/>
          </w:divBdr>
        </w:div>
        <w:div w:id="1029454838">
          <w:marLeft w:val="0"/>
          <w:marRight w:val="0"/>
          <w:marTop w:val="0"/>
          <w:marBottom w:val="0"/>
          <w:divBdr>
            <w:top w:val="none" w:sz="0" w:space="0" w:color="auto"/>
            <w:left w:val="none" w:sz="0" w:space="0" w:color="auto"/>
            <w:bottom w:val="none" w:sz="0" w:space="0" w:color="auto"/>
            <w:right w:val="none" w:sz="0" w:space="0" w:color="auto"/>
          </w:divBdr>
        </w:div>
        <w:div w:id="1068115095">
          <w:marLeft w:val="0"/>
          <w:marRight w:val="0"/>
          <w:marTop w:val="0"/>
          <w:marBottom w:val="0"/>
          <w:divBdr>
            <w:top w:val="none" w:sz="0" w:space="0" w:color="auto"/>
            <w:left w:val="none" w:sz="0" w:space="0" w:color="auto"/>
            <w:bottom w:val="none" w:sz="0" w:space="0" w:color="auto"/>
            <w:right w:val="none" w:sz="0" w:space="0" w:color="auto"/>
          </w:divBdr>
        </w:div>
        <w:div w:id="1202285532">
          <w:marLeft w:val="0"/>
          <w:marRight w:val="0"/>
          <w:marTop w:val="0"/>
          <w:marBottom w:val="0"/>
          <w:divBdr>
            <w:top w:val="none" w:sz="0" w:space="0" w:color="auto"/>
            <w:left w:val="none" w:sz="0" w:space="0" w:color="auto"/>
            <w:bottom w:val="none" w:sz="0" w:space="0" w:color="auto"/>
            <w:right w:val="none" w:sz="0" w:space="0" w:color="auto"/>
          </w:divBdr>
        </w:div>
        <w:div w:id="1243491272">
          <w:marLeft w:val="0"/>
          <w:marRight w:val="0"/>
          <w:marTop w:val="0"/>
          <w:marBottom w:val="0"/>
          <w:divBdr>
            <w:top w:val="none" w:sz="0" w:space="0" w:color="auto"/>
            <w:left w:val="none" w:sz="0" w:space="0" w:color="auto"/>
            <w:bottom w:val="none" w:sz="0" w:space="0" w:color="auto"/>
            <w:right w:val="none" w:sz="0" w:space="0" w:color="auto"/>
          </w:divBdr>
        </w:div>
        <w:div w:id="1463422068">
          <w:marLeft w:val="0"/>
          <w:marRight w:val="0"/>
          <w:marTop w:val="0"/>
          <w:marBottom w:val="0"/>
          <w:divBdr>
            <w:top w:val="none" w:sz="0" w:space="0" w:color="auto"/>
            <w:left w:val="none" w:sz="0" w:space="0" w:color="auto"/>
            <w:bottom w:val="none" w:sz="0" w:space="0" w:color="auto"/>
            <w:right w:val="none" w:sz="0" w:space="0" w:color="auto"/>
          </w:divBdr>
        </w:div>
        <w:div w:id="1536771530">
          <w:marLeft w:val="0"/>
          <w:marRight w:val="0"/>
          <w:marTop w:val="0"/>
          <w:marBottom w:val="0"/>
          <w:divBdr>
            <w:top w:val="none" w:sz="0" w:space="0" w:color="auto"/>
            <w:left w:val="none" w:sz="0" w:space="0" w:color="auto"/>
            <w:bottom w:val="none" w:sz="0" w:space="0" w:color="auto"/>
            <w:right w:val="none" w:sz="0" w:space="0" w:color="auto"/>
          </w:divBdr>
        </w:div>
        <w:div w:id="1561601287">
          <w:marLeft w:val="0"/>
          <w:marRight w:val="0"/>
          <w:marTop w:val="0"/>
          <w:marBottom w:val="0"/>
          <w:divBdr>
            <w:top w:val="none" w:sz="0" w:space="0" w:color="auto"/>
            <w:left w:val="none" w:sz="0" w:space="0" w:color="auto"/>
            <w:bottom w:val="none" w:sz="0" w:space="0" w:color="auto"/>
            <w:right w:val="none" w:sz="0" w:space="0" w:color="auto"/>
          </w:divBdr>
        </w:div>
        <w:div w:id="1722823144">
          <w:marLeft w:val="0"/>
          <w:marRight w:val="0"/>
          <w:marTop w:val="0"/>
          <w:marBottom w:val="0"/>
          <w:divBdr>
            <w:top w:val="none" w:sz="0" w:space="0" w:color="auto"/>
            <w:left w:val="none" w:sz="0" w:space="0" w:color="auto"/>
            <w:bottom w:val="none" w:sz="0" w:space="0" w:color="auto"/>
            <w:right w:val="none" w:sz="0" w:space="0" w:color="auto"/>
          </w:divBdr>
        </w:div>
        <w:div w:id="1907690123">
          <w:marLeft w:val="0"/>
          <w:marRight w:val="0"/>
          <w:marTop w:val="0"/>
          <w:marBottom w:val="0"/>
          <w:divBdr>
            <w:top w:val="none" w:sz="0" w:space="0" w:color="auto"/>
            <w:left w:val="none" w:sz="0" w:space="0" w:color="auto"/>
            <w:bottom w:val="none" w:sz="0" w:space="0" w:color="auto"/>
            <w:right w:val="none" w:sz="0" w:space="0" w:color="auto"/>
          </w:divBdr>
        </w:div>
        <w:div w:id="1909146819">
          <w:marLeft w:val="0"/>
          <w:marRight w:val="0"/>
          <w:marTop w:val="0"/>
          <w:marBottom w:val="0"/>
          <w:divBdr>
            <w:top w:val="none" w:sz="0" w:space="0" w:color="auto"/>
            <w:left w:val="none" w:sz="0" w:space="0" w:color="auto"/>
            <w:bottom w:val="none" w:sz="0" w:space="0" w:color="auto"/>
            <w:right w:val="none" w:sz="0" w:space="0" w:color="auto"/>
          </w:divBdr>
        </w:div>
        <w:div w:id="2007586552">
          <w:marLeft w:val="0"/>
          <w:marRight w:val="0"/>
          <w:marTop w:val="0"/>
          <w:marBottom w:val="0"/>
          <w:divBdr>
            <w:top w:val="none" w:sz="0" w:space="0" w:color="auto"/>
            <w:left w:val="none" w:sz="0" w:space="0" w:color="auto"/>
            <w:bottom w:val="none" w:sz="0" w:space="0" w:color="auto"/>
            <w:right w:val="none" w:sz="0" w:space="0" w:color="auto"/>
          </w:divBdr>
        </w:div>
        <w:div w:id="2024238174">
          <w:marLeft w:val="0"/>
          <w:marRight w:val="0"/>
          <w:marTop w:val="0"/>
          <w:marBottom w:val="0"/>
          <w:divBdr>
            <w:top w:val="none" w:sz="0" w:space="0" w:color="auto"/>
            <w:left w:val="none" w:sz="0" w:space="0" w:color="auto"/>
            <w:bottom w:val="none" w:sz="0" w:space="0" w:color="auto"/>
            <w:right w:val="none" w:sz="0" w:space="0" w:color="auto"/>
          </w:divBdr>
        </w:div>
        <w:div w:id="2047946319">
          <w:marLeft w:val="0"/>
          <w:marRight w:val="0"/>
          <w:marTop w:val="0"/>
          <w:marBottom w:val="0"/>
          <w:divBdr>
            <w:top w:val="none" w:sz="0" w:space="0" w:color="auto"/>
            <w:left w:val="none" w:sz="0" w:space="0" w:color="auto"/>
            <w:bottom w:val="none" w:sz="0" w:space="0" w:color="auto"/>
            <w:right w:val="none" w:sz="0" w:space="0" w:color="auto"/>
          </w:divBdr>
        </w:div>
      </w:divsChild>
    </w:div>
    <w:div w:id="95566391">
      <w:bodyDiv w:val="1"/>
      <w:marLeft w:val="0"/>
      <w:marRight w:val="0"/>
      <w:marTop w:val="0"/>
      <w:marBottom w:val="0"/>
      <w:divBdr>
        <w:top w:val="none" w:sz="0" w:space="0" w:color="auto"/>
        <w:left w:val="none" w:sz="0" w:space="0" w:color="auto"/>
        <w:bottom w:val="none" w:sz="0" w:space="0" w:color="auto"/>
        <w:right w:val="none" w:sz="0" w:space="0" w:color="auto"/>
      </w:divBdr>
      <w:divsChild>
        <w:div w:id="14036413">
          <w:marLeft w:val="0"/>
          <w:marRight w:val="0"/>
          <w:marTop w:val="0"/>
          <w:marBottom w:val="0"/>
          <w:divBdr>
            <w:top w:val="none" w:sz="0" w:space="0" w:color="auto"/>
            <w:left w:val="none" w:sz="0" w:space="0" w:color="auto"/>
            <w:bottom w:val="none" w:sz="0" w:space="0" w:color="auto"/>
            <w:right w:val="none" w:sz="0" w:space="0" w:color="auto"/>
          </w:divBdr>
        </w:div>
        <w:div w:id="139420399">
          <w:marLeft w:val="0"/>
          <w:marRight w:val="0"/>
          <w:marTop w:val="0"/>
          <w:marBottom w:val="0"/>
          <w:divBdr>
            <w:top w:val="none" w:sz="0" w:space="0" w:color="auto"/>
            <w:left w:val="none" w:sz="0" w:space="0" w:color="auto"/>
            <w:bottom w:val="none" w:sz="0" w:space="0" w:color="auto"/>
            <w:right w:val="none" w:sz="0" w:space="0" w:color="auto"/>
          </w:divBdr>
        </w:div>
        <w:div w:id="218366754">
          <w:marLeft w:val="0"/>
          <w:marRight w:val="0"/>
          <w:marTop w:val="0"/>
          <w:marBottom w:val="0"/>
          <w:divBdr>
            <w:top w:val="none" w:sz="0" w:space="0" w:color="auto"/>
            <w:left w:val="none" w:sz="0" w:space="0" w:color="auto"/>
            <w:bottom w:val="none" w:sz="0" w:space="0" w:color="auto"/>
            <w:right w:val="none" w:sz="0" w:space="0" w:color="auto"/>
          </w:divBdr>
        </w:div>
        <w:div w:id="999848508">
          <w:marLeft w:val="0"/>
          <w:marRight w:val="0"/>
          <w:marTop w:val="0"/>
          <w:marBottom w:val="0"/>
          <w:divBdr>
            <w:top w:val="none" w:sz="0" w:space="0" w:color="auto"/>
            <w:left w:val="none" w:sz="0" w:space="0" w:color="auto"/>
            <w:bottom w:val="none" w:sz="0" w:space="0" w:color="auto"/>
            <w:right w:val="none" w:sz="0" w:space="0" w:color="auto"/>
          </w:divBdr>
        </w:div>
        <w:div w:id="1012073192">
          <w:marLeft w:val="0"/>
          <w:marRight w:val="0"/>
          <w:marTop w:val="0"/>
          <w:marBottom w:val="0"/>
          <w:divBdr>
            <w:top w:val="none" w:sz="0" w:space="0" w:color="auto"/>
            <w:left w:val="none" w:sz="0" w:space="0" w:color="auto"/>
            <w:bottom w:val="none" w:sz="0" w:space="0" w:color="auto"/>
            <w:right w:val="none" w:sz="0" w:space="0" w:color="auto"/>
          </w:divBdr>
        </w:div>
      </w:divsChild>
    </w:div>
    <w:div w:id="136921365">
      <w:bodyDiv w:val="1"/>
      <w:marLeft w:val="0"/>
      <w:marRight w:val="0"/>
      <w:marTop w:val="0"/>
      <w:marBottom w:val="0"/>
      <w:divBdr>
        <w:top w:val="none" w:sz="0" w:space="0" w:color="auto"/>
        <w:left w:val="none" w:sz="0" w:space="0" w:color="auto"/>
        <w:bottom w:val="none" w:sz="0" w:space="0" w:color="auto"/>
        <w:right w:val="none" w:sz="0" w:space="0" w:color="auto"/>
      </w:divBdr>
    </w:div>
    <w:div w:id="215826021">
      <w:bodyDiv w:val="1"/>
      <w:marLeft w:val="0"/>
      <w:marRight w:val="0"/>
      <w:marTop w:val="0"/>
      <w:marBottom w:val="0"/>
      <w:divBdr>
        <w:top w:val="none" w:sz="0" w:space="0" w:color="auto"/>
        <w:left w:val="none" w:sz="0" w:space="0" w:color="auto"/>
        <w:bottom w:val="none" w:sz="0" w:space="0" w:color="auto"/>
        <w:right w:val="none" w:sz="0" w:space="0" w:color="auto"/>
      </w:divBdr>
      <w:divsChild>
        <w:div w:id="18823372">
          <w:marLeft w:val="0"/>
          <w:marRight w:val="0"/>
          <w:marTop w:val="0"/>
          <w:marBottom w:val="0"/>
          <w:divBdr>
            <w:top w:val="none" w:sz="0" w:space="0" w:color="auto"/>
            <w:left w:val="none" w:sz="0" w:space="0" w:color="auto"/>
            <w:bottom w:val="none" w:sz="0" w:space="0" w:color="auto"/>
            <w:right w:val="none" w:sz="0" w:space="0" w:color="auto"/>
          </w:divBdr>
        </w:div>
        <w:div w:id="34670535">
          <w:marLeft w:val="0"/>
          <w:marRight w:val="0"/>
          <w:marTop w:val="0"/>
          <w:marBottom w:val="0"/>
          <w:divBdr>
            <w:top w:val="none" w:sz="0" w:space="0" w:color="auto"/>
            <w:left w:val="none" w:sz="0" w:space="0" w:color="auto"/>
            <w:bottom w:val="none" w:sz="0" w:space="0" w:color="auto"/>
            <w:right w:val="none" w:sz="0" w:space="0" w:color="auto"/>
          </w:divBdr>
        </w:div>
        <w:div w:id="175972501">
          <w:marLeft w:val="0"/>
          <w:marRight w:val="0"/>
          <w:marTop w:val="0"/>
          <w:marBottom w:val="0"/>
          <w:divBdr>
            <w:top w:val="none" w:sz="0" w:space="0" w:color="auto"/>
            <w:left w:val="none" w:sz="0" w:space="0" w:color="auto"/>
            <w:bottom w:val="none" w:sz="0" w:space="0" w:color="auto"/>
            <w:right w:val="none" w:sz="0" w:space="0" w:color="auto"/>
          </w:divBdr>
        </w:div>
        <w:div w:id="252128009">
          <w:marLeft w:val="0"/>
          <w:marRight w:val="0"/>
          <w:marTop w:val="0"/>
          <w:marBottom w:val="0"/>
          <w:divBdr>
            <w:top w:val="none" w:sz="0" w:space="0" w:color="auto"/>
            <w:left w:val="none" w:sz="0" w:space="0" w:color="auto"/>
            <w:bottom w:val="none" w:sz="0" w:space="0" w:color="auto"/>
            <w:right w:val="none" w:sz="0" w:space="0" w:color="auto"/>
          </w:divBdr>
        </w:div>
        <w:div w:id="285547412">
          <w:marLeft w:val="0"/>
          <w:marRight w:val="0"/>
          <w:marTop w:val="0"/>
          <w:marBottom w:val="0"/>
          <w:divBdr>
            <w:top w:val="none" w:sz="0" w:space="0" w:color="auto"/>
            <w:left w:val="none" w:sz="0" w:space="0" w:color="auto"/>
            <w:bottom w:val="none" w:sz="0" w:space="0" w:color="auto"/>
            <w:right w:val="none" w:sz="0" w:space="0" w:color="auto"/>
          </w:divBdr>
        </w:div>
        <w:div w:id="376469507">
          <w:marLeft w:val="0"/>
          <w:marRight w:val="0"/>
          <w:marTop w:val="0"/>
          <w:marBottom w:val="0"/>
          <w:divBdr>
            <w:top w:val="none" w:sz="0" w:space="0" w:color="auto"/>
            <w:left w:val="none" w:sz="0" w:space="0" w:color="auto"/>
            <w:bottom w:val="none" w:sz="0" w:space="0" w:color="auto"/>
            <w:right w:val="none" w:sz="0" w:space="0" w:color="auto"/>
          </w:divBdr>
        </w:div>
        <w:div w:id="393968876">
          <w:marLeft w:val="0"/>
          <w:marRight w:val="0"/>
          <w:marTop w:val="0"/>
          <w:marBottom w:val="0"/>
          <w:divBdr>
            <w:top w:val="none" w:sz="0" w:space="0" w:color="auto"/>
            <w:left w:val="none" w:sz="0" w:space="0" w:color="auto"/>
            <w:bottom w:val="none" w:sz="0" w:space="0" w:color="auto"/>
            <w:right w:val="none" w:sz="0" w:space="0" w:color="auto"/>
          </w:divBdr>
        </w:div>
        <w:div w:id="473715176">
          <w:marLeft w:val="0"/>
          <w:marRight w:val="0"/>
          <w:marTop w:val="0"/>
          <w:marBottom w:val="0"/>
          <w:divBdr>
            <w:top w:val="none" w:sz="0" w:space="0" w:color="auto"/>
            <w:left w:val="none" w:sz="0" w:space="0" w:color="auto"/>
            <w:bottom w:val="none" w:sz="0" w:space="0" w:color="auto"/>
            <w:right w:val="none" w:sz="0" w:space="0" w:color="auto"/>
          </w:divBdr>
        </w:div>
        <w:div w:id="651838528">
          <w:marLeft w:val="0"/>
          <w:marRight w:val="0"/>
          <w:marTop w:val="0"/>
          <w:marBottom w:val="0"/>
          <w:divBdr>
            <w:top w:val="none" w:sz="0" w:space="0" w:color="auto"/>
            <w:left w:val="none" w:sz="0" w:space="0" w:color="auto"/>
            <w:bottom w:val="none" w:sz="0" w:space="0" w:color="auto"/>
            <w:right w:val="none" w:sz="0" w:space="0" w:color="auto"/>
          </w:divBdr>
        </w:div>
        <w:div w:id="696658735">
          <w:marLeft w:val="0"/>
          <w:marRight w:val="0"/>
          <w:marTop w:val="0"/>
          <w:marBottom w:val="0"/>
          <w:divBdr>
            <w:top w:val="none" w:sz="0" w:space="0" w:color="auto"/>
            <w:left w:val="none" w:sz="0" w:space="0" w:color="auto"/>
            <w:bottom w:val="none" w:sz="0" w:space="0" w:color="auto"/>
            <w:right w:val="none" w:sz="0" w:space="0" w:color="auto"/>
          </w:divBdr>
        </w:div>
        <w:div w:id="730226277">
          <w:marLeft w:val="0"/>
          <w:marRight w:val="0"/>
          <w:marTop w:val="0"/>
          <w:marBottom w:val="0"/>
          <w:divBdr>
            <w:top w:val="none" w:sz="0" w:space="0" w:color="auto"/>
            <w:left w:val="none" w:sz="0" w:space="0" w:color="auto"/>
            <w:bottom w:val="none" w:sz="0" w:space="0" w:color="auto"/>
            <w:right w:val="none" w:sz="0" w:space="0" w:color="auto"/>
          </w:divBdr>
        </w:div>
        <w:div w:id="860125843">
          <w:marLeft w:val="0"/>
          <w:marRight w:val="0"/>
          <w:marTop w:val="0"/>
          <w:marBottom w:val="0"/>
          <w:divBdr>
            <w:top w:val="none" w:sz="0" w:space="0" w:color="auto"/>
            <w:left w:val="none" w:sz="0" w:space="0" w:color="auto"/>
            <w:bottom w:val="none" w:sz="0" w:space="0" w:color="auto"/>
            <w:right w:val="none" w:sz="0" w:space="0" w:color="auto"/>
          </w:divBdr>
        </w:div>
        <w:div w:id="976647948">
          <w:marLeft w:val="0"/>
          <w:marRight w:val="0"/>
          <w:marTop w:val="0"/>
          <w:marBottom w:val="0"/>
          <w:divBdr>
            <w:top w:val="none" w:sz="0" w:space="0" w:color="auto"/>
            <w:left w:val="none" w:sz="0" w:space="0" w:color="auto"/>
            <w:bottom w:val="none" w:sz="0" w:space="0" w:color="auto"/>
            <w:right w:val="none" w:sz="0" w:space="0" w:color="auto"/>
          </w:divBdr>
        </w:div>
        <w:div w:id="1001812280">
          <w:marLeft w:val="0"/>
          <w:marRight w:val="0"/>
          <w:marTop w:val="0"/>
          <w:marBottom w:val="0"/>
          <w:divBdr>
            <w:top w:val="none" w:sz="0" w:space="0" w:color="auto"/>
            <w:left w:val="none" w:sz="0" w:space="0" w:color="auto"/>
            <w:bottom w:val="none" w:sz="0" w:space="0" w:color="auto"/>
            <w:right w:val="none" w:sz="0" w:space="0" w:color="auto"/>
          </w:divBdr>
        </w:div>
        <w:div w:id="1048527958">
          <w:marLeft w:val="0"/>
          <w:marRight w:val="0"/>
          <w:marTop w:val="0"/>
          <w:marBottom w:val="0"/>
          <w:divBdr>
            <w:top w:val="none" w:sz="0" w:space="0" w:color="auto"/>
            <w:left w:val="none" w:sz="0" w:space="0" w:color="auto"/>
            <w:bottom w:val="none" w:sz="0" w:space="0" w:color="auto"/>
            <w:right w:val="none" w:sz="0" w:space="0" w:color="auto"/>
          </w:divBdr>
        </w:div>
        <w:div w:id="1067731459">
          <w:marLeft w:val="0"/>
          <w:marRight w:val="0"/>
          <w:marTop w:val="0"/>
          <w:marBottom w:val="0"/>
          <w:divBdr>
            <w:top w:val="none" w:sz="0" w:space="0" w:color="auto"/>
            <w:left w:val="none" w:sz="0" w:space="0" w:color="auto"/>
            <w:bottom w:val="none" w:sz="0" w:space="0" w:color="auto"/>
            <w:right w:val="none" w:sz="0" w:space="0" w:color="auto"/>
          </w:divBdr>
        </w:div>
        <w:div w:id="1112551056">
          <w:marLeft w:val="0"/>
          <w:marRight w:val="0"/>
          <w:marTop w:val="0"/>
          <w:marBottom w:val="0"/>
          <w:divBdr>
            <w:top w:val="none" w:sz="0" w:space="0" w:color="auto"/>
            <w:left w:val="none" w:sz="0" w:space="0" w:color="auto"/>
            <w:bottom w:val="none" w:sz="0" w:space="0" w:color="auto"/>
            <w:right w:val="none" w:sz="0" w:space="0" w:color="auto"/>
          </w:divBdr>
        </w:div>
        <w:div w:id="1188905030">
          <w:marLeft w:val="0"/>
          <w:marRight w:val="0"/>
          <w:marTop w:val="0"/>
          <w:marBottom w:val="0"/>
          <w:divBdr>
            <w:top w:val="none" w:sz="0" w:space="0" w:color="auto"/>
            <w:left w:val="none" w:sz="0" w:space="0" w:color="auto"/>
            <w:bottom w:val="none" w:sz="0" w:space="0" w:color="auto"/>
            <w:right w:val="none" w:sz="0" w:space="0" w:color="auto"/>
          </w:divBdr>
        </w:div>
        <w:div w:id="1231573717">
          <w:marLeft w:val="0"/>
          <w:marRight w:val="0"/>
          <w:marTop w:val="0"/>
          <w:marBottom w:val="0"/>
          <w:divBdr>
            <w:top w:val="none" w:sz="0" w:space="0" w:color="auto"/>
            <w:left w:val="none" w:sz="0" w:space="0" w:color="auto"/>
            <w:bottom w:val="none" w:sz="0" w:space="0" w:color="auto"/>
            <w:right w:val="none" w:sz="0" w:space="0" w:color="auto"/>
          </w:divBdr>
        </w:div>
        <w:div w:id="1301769779">
          <w:marLeft w:val="0"/>
          <w:marRight w:val="0"/>
          <w:marTop w:val="0"/>
          <w:marBottom w:val="0"/>
          <w:divBdr>
            <w:top w:val="none" w:sz="0" w:space="0" w:color="auto"/>
            <w:left w:val="none" w:sz="0" w:space="0" w:color="auto"/>
            <w:bottom w:val="none" w:sz="0" w:space="0" w:color="auto"/>
            <w:right w:val="none" w:sz="0" w:space="0" w:color="auto"/>
          </w:divBdr>
        </w:div>
        <w:div w:id="1330710981">
          <w:marLeft w:val="0"/>
          <w:marRight w:val="0"/>
          <w:marTop w:val="0"/>
          <w:marBottom w:val="0"/>
          <w:divBdr>
            <w:top w:val="none" w:sz="0" w:space="0" w:color="auto"/>
            <w:left w:val="none" w:sz="0" w:space="0" w:color="auto"/>
            <w:bottom w:val="none" w:sz="0" w:space="0" w:color="auto"/>
            <w:right w:val="none" w:sz="0" w:space="0" w:color="auto"/>
          </w:divBdr>
        </w:div>
        <w:div w:id="1335499297">
          <w:marLeft w:val="0"/>
          <w:marRight w:val="0"/>
          <w:marTop w:val="0"/>
          <w:marBottom w:val="0"/>
          <w:divBdr>
            <w:top w:val="none" w:sz="0" w:space="0" w:color="auto"/>
            <w:left w:val="none" w:sz="0" w:space="0" w:color="auto"/>
            <w:bottom w:val="none" w:sz="0" w:space="0" w:color="auto"/>
            <w:right w:val="none" w:sz="0" w:space="0" w:color="auto"/>
          </w:divBdr>
        </w:div>
        <w:div w:id="1397968348">
          <w:marLeft w:val="0"/>
          <w:marRight w:val="0"/>
          <w:marTop w:val="0"/>
          <w:marBottom w:val="0"/>
          <w:divBdr>
            <w:top w:val="none" w:sz="0" w:space="0" w:color="auto"/>
            <w:left w:val="none" w:sz="0" w:space="0" w:color="auto"/>
            <w:bottom w:val="none" w:sz="0" w:space="0" w:color="auto"/>
            <w:right w:val="none" w:sz="0" w:space="0" w:color="auto"/>
          </w:divBdr>
        </w:div>
        <w:div w:id="1435711777">
          <w:marLeft w:val="0"/>
          <w:marRight w:val="0"/>
          <w:marTop w:val="0"/>
          <w:marBottom w:val="0"/>
          <w:divBdr>
            <w:top w:val="none" w:sz="0" w:space="0" w:color="auto"/>
            <w:left w:val="none" w:sz="0" w:space="0" w:color="auto"/>
            <w:bottom w:val="none" w:sz="0" w:space="0" w:color="auto"/>
            <w:right w:val="none" w:sz="0" w:space="0" w:color="auto"/>
          </w:divBdr>
        </w:div>
        <w:div w:id="1473058104">
          <w:marLeft w:val="0"/>
          <w:marRight w:val="0"/>
          <w:marTop w:val="0"/>
          <w:marBottom w:val="0"/>
          <w:divBdr>
            <w:top w:val="none" w:sz="0" w:space="0" w:color="auto"/>
            <w:left w:val="none" w:sz="0" w:space="0" w:color="auto"/>
            <w:bottom w:val="none" w:sz="0" w:space="0" w:color="auto"/>
            <w:right w:val="none" w:sz="0" w:space="0" w:color="auto"/>
          </w:divBdr>
        </w:div>
        <w:div w:id="1484663903">
          <w:marLeft w:val="0"/>
          <w:marRight w:val="0"/>
          <w:marTop w:val="0"/>
          <w:marBottom w:val="0"/>
          <w:divBdr>
            <w:top w:val="none" w:sz="0" w:space="0" w:color="auto"/>
            <w:left w:val="none" w:sz="0" w:space="0" w:color="auto"/>
            <w:bottom w:val="none" w:sz="0" w:space="0" w:color="auto"/>
            <w:right w:val="none" w:sz="0" w:space="0" w:color="auto"/>
          </w:divBdr>
        </w:div>
        <w:div w:id="1511482957">
          <w:marLeft w:val="0"/>
          <w:marRight w:val="0"/>
          <w:marTop w:val="0"/>
          <w:marBottom w:val="0"/>
          <w:divBdr>
            <w:top w:val="none" w:sz="0" w:space="0" w:color="auto"/>
            <w:left w:val="none" w:sz="0" w:space="0" w:color="auto"/>
            <w:bottom w:val="none" w:sz="0" w:space="0" w:color="auto"/>
            <w:right w:val="none" w:sz="0" w:space="0" w:color="auto"/>
          </w:divBdr>
        </w:div>
        <w:div w:id="1575360565">
          <w:marLeft w:val="0"/>
          <w:marRight w:val="0"/>
          <w:marTop w:val="0"/>
          <w:marBottom w:val="0"/>
          <w:divBdr>
            <w:top w:val="none" w:sz="0" w:space="0" w:color="auto"/>
            <w:left w:val="none" w:sz="0" w:space="0" w:color="auto"/>
            <w:bottom w:val="none" w:sz="0" w:space="0" w:color="auto"/>
            <w:right w:val="none" w:sz="0" w:space="0" w:color="auto"/>
          </w:divBdr>
        </w:div>
        <w:div w:id="1623265933">
          <w:marLeft w:val="0"/>
          <w:marRight w:val="0"/>
          <w:marTop w:val="0"/>
          <w:marBottom w:val="0"/>
          <w:divBdr>
            <w:top w:val="none" w:sz="0" w:space="0" w:color="auto"/>
            <w:left w:val="none" w:sz="0" w:space="0" w:color="auto"/>
            <w:bottom w:val="none" w:sz="0" w:space="0" w:color="auto"/>
            <w:right w:val="none" w:sz="0" w:space="0" w:color="auto"/>
          </w:divBdr>
        </w:div>
        <w:div w:id="1624072212">
          <w:marLeft w:val="0"/>
          <w:marRight w:val="0"/>
          <w:marTop w:val="0"/>
          <w:marBottom w:val="0"/>
          <w:divBdr>
            <w:top w:val="none" w:sz="0" w:space="0" w:color="auto"/>
            <w:left w:val="none" w:sz="0" w:space="0" w:color="auto"/>
            <w:bottom w:val="none" w:sz="0" w:space="0" w:color="auto"/>
            <w:right w:val="none" w:sz="0" w:space="0" w:color="auto"/>
          </w:divBdr>
        </w:div>
        <w:div w:id="1818691666">
          <w:marLeft w:val="0"/>
          <w:marRight w:val="0"/>
          <w:marTop w:val="0"/>
          <w:marBottom w:val="0"/>
          <w:divBdr>
            <w:top w:val="none" w:sz="0" w:space="0" w:color="auto"/>
            <w:left w:val="none" w:sz="0" w:space="0" w:color="auto"/>
            <w:bottom w:val="none" w:sz="0" w:space="0" w:color="auto"/>
            <w:right w:val="none" w:sz="0" w:space="0" w:color="auto"/>
          </w:divBdr>
        </w:div>
        <w:div w:id="1945917672">
          <w:marLeft w:val="0"/>
          <w:marRight w:val="0"/>
          <w:marTop w:val="0"/>
          <w:marBottom w:val="0"/>
          <w:divBdr>
            <w:top w:val="none" w:sz="0" w:space="0" w:color="auto"/>
            <w:left w:val="none" w:sz="0" w:space="0" w:color="auto"/>
            <w:bottom w:val="none" w:sz="0" w:space="0" w:color="auto"/>
            <w:right w:val="none" w:sz="0" w:space="0" w:color="auto"/>
          </w:divBdr>
        </w:div>
        <w:div w:id="2102601846">
          <w:marLeft w:val="0"/>
          <w:marRight w:val="0"/>
          <w:marTop w:val="0"/>
          <w:marBottom w:val="0"/>
          <w:divBdr>
            <w:top w:val="none" w:sz="0" w:space="0" w:color="auto"/>
            <w:left w:val="none" w:sz="0" w:space="0" w:color="auto"/>
            <w:bottom w:val="none" w:sz="0" w:space="0" w:color="auto"/>
            <w:right w:val="none" w:sz="0" w:space="0" w:color="auto"/>
          </w:divBdr>
        </w:div>
      </w:divsChild>
    </w:div>
    <w:div w:id="226839806">
      <w:bodyDiv w:val="1"/>
      <w:marLeft w:val="0"/>
      <w:marRight w:val="0"/>
      <w:marTop w:val="0"/>
      <w:marBottom w:val="0"/>
      <w:divBdr>
        <w:top w:val="none" w:sz="0" w:space="0" w:color="auto"/>
        <w:left w:val="none" w:sz="0" w:space="0" w:color="auto"/>
        <w:bottom w:val="none" w:sz="0" w:space="0" w:color="auto"/>
        <w:right w:val="none" w:sz="0" w:space="0" w:color="auto"/>
      </w:divBdr>
      <w:divsChild>
        <w:div w:id="383918260">
          <w:marLeft w:val="0"/>
          <w:marRight w:val="0"/>
          <w:marTop w:val="0"/>
          <w:marBottom w:val="0"/>
          <w:divBdr>
            <w:top w:val="none" w:sz="0" w:space="0" w:color="auto"/>
            <w:left w:val="none" w:sz="0" w:space="0" w:color="auto"/>
            <w:bottom w:val="none" w:sz="0" w:space="0" w:color="auto"/>
            <w:right w:val="none" w:sz="0" w:space="0" w:color="auto"/>
          </w:divBdr>
        </w:div>
        <w:div w:id="680817096">
          <w:marLeft w:val="0"/>
          <w:marRight w:val="0"/>
          <w:marTop w:val="0"/>
          <w:marBottom w:val="0"/>
          <w:divBdr>
            <w:top w:val="none" w:sz="0" w:space="0" w:color="auto"/>
            <w:left w:val="none" w:sz="0" w:space="0" w:color="auto"/>
            <w:bottom w:val="none" w:sz="0" w:space="0" w:color="auto"/>
            <w:right w:val="none" w:sz="0" w:space="0" w:color="auto"/>
          </w:divBdr>
        </w:div>
        <w:div w:id="695153284">
          <w:marLeft w:val="0"/>
          <w:marRight w:val="0"/>
          <w:marTop w:val="0"/>
          <w:marBottom w:val="0"/>
          <w:divBdr>
            <w:top w:val="none" w:sz="0" w:space="0" w:color="auto"/>
            <w:left w:val="none" w:sz="0" w:space="0" w:color="auto"/>
            <w:bottom w:val="none" w:sz="0" w:space="0" w:color="auto"/>
            <w:right w:val="none" w:sz="0" w:space="0" w:color="auto"/>
          </w:divBdr>
        </w:div>
        <w:div w:id="1199513492">
          <w:marLeft w:val="0"/>
          <w:marRight w:val="0"/>
          <w:marTop w:val="0"/>
          <w:marBottom w:val="0"/>
          <w:divBdr>
            <w:top w:val="none" w:sz="0" w:space="0" w:color="auto"/>
            <w:left w:val="none" w:sz="0" w:space="0" w:color="auto"/>
            <w:bottom w:val="none" w:sz="0" w:space="0" w:color="auto"/>
            <w:right w:val="none" w:sz="0" w:space="0" w:color="auto"/>
          </w:divBdr>
        </w:div>
        <w:div w:id="2102411422">
          <w:marLeft w:val="0"/>
          <w:marRight w:val="0"/>
          <w:marTop w:val="0"/>
          <w:marBottom w:val="0"/>
          <w:divBdr>
            <w:top w:val="none" w:sz="0" w:space="0" w:color="auto"/>
            <w:left w:val="none" w:sz="0" w:space="0" w:color="auto"/>
            <w:bottom w:val="none" w:sz="0" w:space="0" w:color="auto"/>
            <w:right w:val="none" w:sz="0" w:space="0" w:color="auto"/>
          </w:divBdr>
        </w:div>
      </w:divsChild>
    </w:div>
    <w:div w:id="265965742">
      <w:bodyDiv w:val="1"/>
      <w:marLeft w:val="0"/>
      <w:marRight w:val="0"/>
      <w:marTop w:val="0"/>
      <w:marBottom w:val="0"/>
      <w:divBdr>
        <w:top w:val="none" w:sz="0" w:space="0" w:color="auto"/>
        <w:left w:val="none" w:sz="0" w:space="0" w:color="auto"/>
        <w:bottom w:val="none" w:sz="0" w:space="0" w:color="auto"/>
        <w:right w:val="none" w:sz="0" w:space="0" w:color="auto"/>
      </w:divBdr>
      <w:divsChild>
        <w:div w:id="9071056">
          <w:marLeft w:val="0"/>
          <w:marRight w:val="0"/>
          <w:marTop w:val="0"/>
          <w:marBottom w:val="0"/>
          <w:divBdr>
            <w:top w:val="none" w:sz="0" w:space="0" w:color="auto"/>
            <w:left w:val="none" w:sz="0" w:space="0" w:color="auto"/>
            <w:bottom w:val="none" w:sz="0" w:space="0" w:color="auto"/>
            <w:right w:val="none" w:sz="0" w:space="0" w:color="auto"/>
          </w:divBdr>
        </w:div>
        <w:div w:id="13382321">
          <w:marLeft w:val="0"/>
          <w:marRight w:val="0"/>
          <w:marTop w:val="0"/>
          <w:marBottom w:val="0"/>
          <w:divBdr>
            <w:top w:val="none" w:sz="0" w:space="0" w:color="auto"/>
            <w:left w:val="none" w:sz="0" w:space="0" w:color="auto"/>
            <w:bottom w:val="none" w:sz="0" w:space="0" w:color="auto"/>
            <w:right w:val="none" w:sz="0" w:space="0" w:color="auto"/>
          </w:divBdr>
        </w:div>
        <w:div w:id="36904763">
          <w:marLeft w:val="0"/>
          <w:marRight w:val="0"/>
          <w:marTop w:val="0"/>
          <w:marBottom w:val="0"/>
          <w:divBdr>
            <w:top w:val="none" w:sz="0" w:space="0" w:color="auto"/>
            <w:left w:val="none" w:sz="0" w:space="0" w:color="auto"/>
            <w:bottom w:val="none" w:sz="0" w:space="0" w:color="auto"/>
            <w:right w:val="none" w:sz="0" w:space="0" w:color="auto"/>
          </w:divBdr>
        </w:div>
        <w:div w:id="94175472">
          <w:marLeft w:val="0"/>
          <w:marRight w:val="0"/>
          <w:marTop w:val="0"/>
          <w:marBottom w:val="0"/>
          <w:divBdr>
            <w:top w:val="none" w:sz="0" w:space="0" w:color="auto"/>
            <w:left w:val="none" w:sz="0" w:space="0" w:color="auto"/>
            <w:bottom w:val="none" w:sz="0" w:space="0" w:color="auto"/>
            <w:right w:val="none" w:sz="0" w:space="0" w:color="auto"/>
          </w:divBdr>
        </w:div>
        <w:div w:id="132867202">
          <w:marLeft w:val="0"/>
          <w:marRight w:val="0"/>
          <w:marTop w:val="0"/>
          <w:marBottom w:val="0"/>
          <w:divBdr>
            <w:top w:val="none" w:sz="0" w:space="0" w:color="auto"/>
            <w:left w:val="none" w:sz="0" w:space="0" w:color="auto"/>
            <w:bottom w:val="none" w:sz="0" w:space="0" w:color="auto"/>
            <w:right w:val="none" w:sz="0" w:space="0" w:color="auto"/>
          </w:divBdr>
        </w:div>
        <w:div w:id="145319222">
          <w:marLeft w:val="0"/>
          <w:marRight w:val="0"/>
          <w:marTop w:val="0"/>
          <w:marBottom w:val="0"/>
          <w:divBdr>
            <w:top w:val="none" w:sz="0" w:space="0" w:color="auto"/>
            <w:left w:val="none" w:sz="0" w:space="0" w:color="auto"/>
            <w:bottom w:val="none" w:sz="0" w:space="0" w:color="auto"/>
            <w:right w:val="none" w:sz="0" w:space="0" w:color="auto"/>
          </w:divBdr>
        </w:div>
        <w:div w:id="150416574">
          <w:marLeft w:val="0"/>
          <w:marRight w:val="0"/>
          <w:marTop w:val="0"/>
          <w:marBottom w:val="0"/>
          <w:divBdr>
            <w:top w:val="none" w:sz="0" w:space="0" w:color="auto"/>
            <w:left w:val="none" w:sz="0" w:space="0" w:color="auto"/>
            <w:bottom w:val="none" w:sz="0" w:space="0" w:color="auto"/>
            <w:right w:val="none" w:sz="0" w:space="0" w:color="auto"/>
          </w:divBdr>
        </w:div>
        <w:div w:id="163739445">
          <w:marLeft w:val="0"/>
          <w:marRight w:val="0"/>
          <w:marTop w:val="0"/>
          <w:marBottom w:val="0"/>
          <w:divBdr>
            <w:top w:val="none" w:sz="0" w:space="0" w:color="auto"/>
            <w:left w:val="none" w:sz="0" w:space="0" w:color="auto"/>
            <w:bottom w:val="none" w:sz="0" w:space="0" w:color="auto"/>
            <w:right w:val="none" w:sz="0" w:space="0" w:color="auto"/>
          </w:divBdr>
        </w:div>
        <w:div w:id="169874114">
          <w:marLeft w:val="0"/>
          <w:marRight w:val="0"/>
          <w:marTop w:val="0"/>
          <w:marBottom w:val="0"/>
          <w:divBdr>
            <w:top w:val="none" w:sz="0" w:space="0" w:color="auto"/>
            <w:left w:val="none" w:sz="0" w:space="0" w:color="auto"/>
            <w:bottom w:val="none" w:sz="0" w:space="0" w:color="auto"/>
            <w:right w:val="none" w:sz="0" w:space="0" w:color="auto"/>
          </w:divBdr>
        </w:div>
        <w:div w:id="203106544">
          <w:marLeft w:val="0"/>
          <w:marRight w:val="0"/>
          <w:marTop w:val="0"/>
          <w:marBottom w:val="0"/>
          <w:divBdr>
            <w:top w:val="none" w:sz="0" w:space="0" w:color="auto"/>
            <w:left w:val="none" w:sz="0" w:space="0" w:color="auto"/>
            <w:bottom w:val="none" w:sz="0" w:space="0" w:color="auto"/>
            <w:right w:val="none" w:sz="0" w:space="0" w:color="auto"/>
          </w:divBdr>
        </w:div>
        <w:div w:id="339936367">
          <w:marLeft w:val="0"/>
          <w:marRight w:val="0"/>
          <w:marTop w:val="0"/>
          <w:marBottom w:val="0"/>
          <w:divBdr>
            <w:top w:val="none" w:sz="0" w:space="0" w:color="auto"/>
            <w:left w:val="none" w:sz="0" w:space="0" w:color="auto"/>
            <w:bottom w:val="none" w:sz="0" w:space="0" w:color="auto"/>
            <w:right w:val="none" w:sz="0" w:space="0" w:color="auto"/>
          </w:divBdr>
        </w:div>
        <w:div w:id="401873694">
          <w:marLeft w:val="0"/>
          <w:marRight w:val="0"/>
          <w:marTop w:val="0"/>
          <w:marBottom w:val="0"/>
          <w:divBdr>
            <w:top w:val="none" w:sz="0" w:space="0" w:color="auto"/>
            <w:left w:val="none" w:sz="0" w:space="0" w:color="auto"/>
            <w:bottom w:val="none" w:sz="0" w:space="0" w:color="auto"/>
            <w:right w:val="none" w:sz="0" w:space="0" w:color="auto"/>
          </w:divBdr>
        </w:div>
        <w:div w:id="592209350">
          <w:marLeft w:val="0"/>
          <w:marRight w:val="0"/>
          <w:marTop w:val="0"/>
          <w:marBottom w:val="0"/>
          <w:divBdr>
            <w:top w:val="none" w:sz="0" w:space="0" w:color="auto"/>
            <w:left w:val="none" w:sz="0" w:space="0" w:color="auto"/>
            <w:bottom w:val="none" w:sz="0" w:space="0" w:color="auto"/>
            <w:right w:val="none" w:sz="0" w:space="0" w:color="auto"/>
          </w:divBdr>
        </w:div>
        <w:div w:id="600724587">
          <w:marLeft w:val="0"/>
          <w:marRight w:val="0"/>
          <w:marTop w:val="0"/>
          <w:marBottom w:val="0"/>
          <w:divBdr>
            <w:top w:val="none" w:sz="0" w:space="0" w:color="auto"/>
            <w:left w:val="none" w:sz="0" w:space="0" w:color="auto"/>
            <w:bottom w:val="none" w:sz="0" w:space="0" w:color="auto"/>
            <w:right w:val="none" w:sz="0" w:space="0" w:color="auto"/>
          </w:divBdr>
        </w:div>
        <w:div w:id="656570923">
          <w:marLeft w:val="0"/>
          <w:marRight w:val="0"/>
          <w:marTop w:val="0"/>
          <w:marBottom w:val="0"/>
          <w:divBdr>
            <w:top w:val="none" w:sz="0" w:space="0" w:color="auto"/>
            <w:left w:val="none" w:sz="0" w:space="0" w:color="auto"/>
            <w:bottom w:val="none" w:sz="0" w:space="0" w:color="auto"/>
            <w:right w:val="none" w:sz="0" w:space="0" w:color="auto"/>
          </w:divBdr>
        </w:div>
        <w:div w:id="661782808">
          <w:marLeft w:val="0"/>
          <w:marRight w:val="0"/>
          <w:marTop w:val="0"/>
          <w:marBottom w:val="0"/>
          <w:divBdr>
            <w:top w:val="none" w:sz="0" w:space="0" w:color="auto"/>
            <w:left w:val="none" w:sz="0" w:space="0" w:color="auto"/>
            <w:bottom w:val="none" w:sz="0" w:space="0" w:color="auto"/>
            <w:right w:val="none" w:sz="0" w:space="0" w:color="auto"/>
          </w:divBdr>
        </w:div>
        <w:div w:id="705103546">
          <w:marLeft w:val="0"/>
          <w:marRight w:val="0"/>
          <w:marTop w:val="0"/>
          <w:marBottom w:val="0"/>
          <w:divBdr>
            <w:top w:val="none" w:sz="0" w:space="0" w:color="auto"/>
            <w:left w:val="none" w:sz="0" w:space="0" w:color="auto"/>
            <w:bottom w:val="none" w:sz="0" w:space="0" w:color="auto"/>
            <w:right w:val="none" w:sz="0" w:space="0" w:color="auto"/>
          </w:divBdr>
        </w:div>
        <w:div w:id="711617063">
          <w:marLeft w:val="0"/>
          <w:marRight w:val="0"/>
          <w:marTop w:val="0"/>
          <w:marBottom w:val="0"/>
          <w:divBdr>
            <w:top w:val="none" w:sz="0" w:space="0" w:color="auto"/>
            <w:left w:val="none" w:sz="0" w:space="0" w:color="auto"/>
            <w:bottom w:val="none" w:sz="0" w:space="0" w:color="auto"/>
            <w:right w:val="none" w:sz="0" w:space="0" w:color="auto"/>
          </w:divBdr>
        </w:div>
        <w:div w:id="757143569">
          <w:marLeft w:val="0"/>
          <w:marRight w:val="0"/>
          <w:marTop w:val="0"/>
          <w:marBottom w:val="0"/>
          <w:divBdr>
            <w:top w:val="none" w:sz="0" w:space="0" w:color="auto"/>
            <w:left w:val="none" w:sz="0" w:space="0" w:color="auto"/>
            <w:bottom w:val="none" w:sz="0" w:space="0" w:color="auto"/>
            <w:right w:val="none" w:sz="0" w:space="0" w:color="auto"/>
          </w:divBdr>
        </w:div>
        <w:div w:id="783884379">
          <w:marLeft w:val="0"/>
          <w:marRight w:val="0"/>
          <w:marTop w:val="0"/>
          <w:marBottom w:val="0"/>
          <w:divBdr>
            <w:top w:val="none" w:sz="0" w:space="0" w:color="auto"/>
            <w:left w:val="none" w:sz="0" w:space="0" w:color="auto"/>
            <w:bottom w:val="none" w:sz="0" w:space="0" w:color="auto"/>
            <w:right w:val="none" w:sz="0" w:space="0" w:color="auto"/>
          </w:divBdr>
        </w:div>
        <w:div w:id="832139493">
          <w:marLeft w:val="0"/>
          <w:marRight w:val="0"/>
          <w:marTop w:val="0"/>
          <w:marBottom w:val="0"/>
          <w:divBdr>
            <w:top w:val="none" w:sz="0" w:space="0" w:color="auto"/>
            <w:left w:val="none" w:sz="0" w:space="0" w:color="auto"/>
            <w:bottom w:val="none" w:sz="0" w:space="0" w:color="auto"/>
            <w:right w:val="none" w:sz="0" w:space="0" w:color="auto"/>
          </w:divBdr>
        </w:div>
        <w:div w:id="946933171">
          <w:marLeft w:val="0"/>
          <w:marRight w:val="0"/>
          <w:marTop w:val="0"/>
          <w:marBottom w:val="0"/>
          <w:divBdr>
            <w:top w:val="none" w:sz="0" w:space="0" w:color="auto"/>
            <w:left w:val="none" w:sz="0" w:space="0" w:color="auto"/>
            <w:bottom w:val="none" w:sz="0" w:space="0" w:color="auto"/>
            <w:right w:val="none" w:sz="0" w:space="0" w:color="auto"/>
          </w:divBdr>
        </w:div>
        <w:div w:id="966358238">
          <w:marLeft w:val="0"/>
          <w:marRight w:val="0"/>
          <w:marTop w:val="0"/>
          <w:marBottom w:val="0"/>
          <w:divBdr>
            <w:top w:val="none" w:sz="0" w:space="0" w:color="auto"/>
            <w:left w:val="none" w:sz="0" w:space="0" w:color="auto"/>
            <w:bottom w:val="none" w:sz="0" w:space="0" w:color="auto"/>
            <w:right w:val="none" w:sz="0" w:space="0" w:color="auto"/>
          </w:divBdr>
        </w:div>
        <w:div w:id="1024481243">
          <w:marLeft w:val="0"/>
          <w:marRight w:val="0"/>
          <w:marTop w:val="0"/>
          <w:marBottom w:val="0"/>
          <w:divBdr>
            <w:top w:val="none" w:sz="0" w:space="0" w:color="auto"/>
            <w:left w:val="none" w:sz="0" w:space="0" w:color="auto"/>
            <w:bottom w:val="none" w:sz="0" w:space="0" w:color="auto"/>
            <w:right w:val="none" w:sz="0" w:space="0" w:color="auto"/>
          </w:divBdr>
        </w:div>
        <w:div w:id="1038168261">
          <w:marLeft w:val="0"/>
          <w:marRight w:val="0"/>
          <w:marTop w:val="0"/>
          <w:marBottom w:val="0"/>
          <w:divBdr>
            <w:top w:val="none" w:sz="0" w:space="0" w:color="auto"/>
            <w:left w:val="none" w:sz="0" w:space="0" w:color="auto"/>
            <w:bottom w:val="none" w:sz="0" w:space="0" w:color="auto"/>
            <w:right w:val="none" w:sz="0" w:space="0" w:color="auto"/>
          </w:divBdr>
        </w:div>
        <w:div w:id="1110081177">
          <w:marLeft w:val="0"/>
          <w:marRight w:val="0"/>
          <w:marTop w:val="0"/>
          <w:marBottom w:val="0"/>
          <w:divBdr>
            <w:top w:val="none" w:sz="0" w:space="0" w:color="auto"/>
            <w:left w:val="none" w:sz="0" w:space="0" w:color="auto"/>
            <w:bottom w:val="none" w:sz="0" w:space="0" w:color="auto"/>
            <w:right w:val="none" w:sz="0" w:space="0" w:color="auto"/>
          </w:divBdr>
        </w:div>
        <w:div w:id="1244877368">
          <w:marLeft w:val="0"/>
          <w:marRight w:val="0"/>
          <w:marTop w:val="0"/>
          <w:marBottom w:val="0"/>
          <w:divBdr>
            <w:top w:val="none" w:sz="0" w:space="0" w:color="auto"/>
            <w:left w:val="none" w:sz="0" w:space="0" w:color="auto"/>
            <w:bottom w:val="none" w:sz="0" w:space="0" w:color="auto"/>
            <w:right w:val="none" w:sz="0" w:space="0" w:color="auto"/>
          </w:divBdr>
        </w:div>
        <w:div w:id="1324696239">
          <w:marLeft w:val="0"/>
          <w:marRight w:val="0"/>
          <w:marTop w:val="0"/>
          <w:marBottom w:val="0"/>
          <w:divBdr>
            <w:top w:val="none" w:sz="0" w:space="0" w:color="auto"/>
            <w:left w:val="none" w:sz="0" w:space="0" w:color="auto"/>
            <w:bottom w:val="none" w:sz="0" w:space="0" w:color="auto"/>
            <w:right w:val="none" w:sz="0" w:space="0" w:color="auto"/>
          </w:divBdr>
        </w:div>
        <w:div w:id="1332485454">
          <w:marLeft w:val="0"/>
          <w:marRight w:val="0"/>
          <w:marTop w:val="0"/>
          <w:marBottom w:val="0"/>
          <w:divBdr>
            <w:top w:val="none" w:sz="0" w:space="0" w:color="auto"/>
            <w:left w:val="none" w:sz="0" w:space="0" w:color="auto"/>
            <w:bottom w:val="none" w:sz="0" w:space="0" w:color="auto"/>
            <w:right w:val="none" w:sz="0" w:space="0" w:color="auto"/>
          </w:divBdr>
        </w:div>
        <w:div w:id="1345277574">
          <w:marLeft w:val="0"/>
          <w:marRight w:val="0"/>
          <w:marTop w:val="0"/>
          <w:marBottom w:val="0"/>
          <w:divBdr>
            <w:top w:val="none" w:sz="0" w:space="0" w:color="auto"/>
            <w:left w:val="none" w:sz="0" w:space="0" w:color="auto"/>
            <w:bottom w:val="none" w:sz="0" w:space="0" w:color="auto"/>
            <w:right w:val="none" w:sz="0" w:space="0" w:color="auto"/>
          </w:divBdr>
        </w:div>
        <w:div w:id="1357194510">
          <w:marLeft w:val="0"/>
          <w:marRight w:val="0"/>
          <w:marTop w:val="0"/>
          <w:marBottom w:val="0"/>
          <w:divBdr>
            <w:top w:val="none" w:sz="0" w:space="0" w:color="auto"/>
            <w:left w:val="none" w:sz="0" w:space="0" w:color="auto"/>
            <w:bottom w:val="none" w:sz="0" w:space="0" w:color="auto"/>
            <w:right w:val="none" w:sz="0" w:space="0" w:color="auto"/>
          </w:divBdr>
        </w:div>
        <w:div w:id="1381171549">
          <w:marLeft w:val="0"/>
          <w:marRight w:val="0"/>
          <w:marTop w:val="0"/>
          <w:marBottom w:val="0"/>
          <w:divBdr>
            <w:top w:val="none" w:sz="0" w:space="0" w:color="auto"/>
            <w:left w:val="none" w:sz="0" w:space="0" w:color="auto"/>
            <w:bottom w:val="none" w:sz="0" w:space="0" w:color="auto"/>
            <w:right w:val="none" w:sz="0" w:space="0" w:color="auto"/>
          </w:divBdr>
        </w:div>
        <w:div w:id="1420831254">
          <w:marLeft w:val="0"/>
          <w:marRight w:val="0"/>
          <w:marTop w:val="0"/>
          <w:marBottom w:val="0"/>
          <w:divBdr>
            <w:top w:val="none" w:sz="0" w:space="0" w:color="auto"/>
            <w:left w:val="none" w:sz="0" w:space="0" w:color="auto"/>
            <w:bottom w:val="none" w:sz="0" w:space="0" w:color="auto"/>
            <w:right w:val="none" w:sz="0" w:space="0" w:color="auto"/>
          </w:divBdr>
        </w:div>
        <w:div w:id="1501503594">
          <w:marLeft w:val="0"/>
          <w:marRight w:val="0"/>
          <w:marTop w:val="0"/>
          <w:marBottom w:val="0"/>
          <w:divBdr>
            <w:top w:val="none" w:sz="0" w:space="0" w:color="auto"/>
            <w:left w:val="none" w:sz="0" w:space="0" w:color="auto"/>
            <w:bottom w:val="none" w:sz="0" w:space="0" w:color="auto"/>
            <w:right w:val="none" w:sz="0" w:space="0" w:color="auto"/>
          </w:divBdr>
        </w:div>
        <w:div w:id="1699505580">
          <w:marLeft w:val="0"/>
          <w:marRight w:val="0"/>
          <w:marTop w:val="0"/>
          <w:marBottom w:val="0"/>
          <w:divBdr>
            <w:top w:val="none" w:sz="0" w:space="0" w:color="auto"/>
            <w:left w:val="none" w:sz="0" w:space="0" w:color="auto"/>
            <w:bottom w:val="none" w:sz="0" w:space="0" w:color="auto"/>
            <w:right w:val="none" w:sz="0" w:space="0" w:color="auto"/>
          </w:divBdr>
        </w:div>
        <w:div w:id="1720058516">
          <w:marLeft w:val="0"/>
          <w:marRight w:val="0"/>
          <w:marTop w:val="0"/>
          <w:marBottom w:val="0"/>
          <w:divBdr>
            <w:top w:val="none" w:sz="0" w:space="0" w:color="auto"/>
            <w:left w:val="none" w:sz="0" w:space="0" w:color="auto"/>
            <w:bottom w:val="none" w:sz="0" w:space="0" w:color="auto"/>
            <w:right w:val="none" w:sz="0" w:space="0" w:color="auto"/>
          </w:divBdr>
        </w:div>
        <w:div w:id="1860120783">
          <w:marLeft w:val="0"/>
          <w:marRight w:val="0"/>
          <w:marTop w:val="0"/>
          <w:marBottom w:val="0"/>
          <w:divBdr>
            <w:top w:val="none" w:sz="0" w:space="0" w:color="auto"/>
            <w:left w:val="none" w:sz="0" w:space="0" w:color="auto"/>
            <w:bottom w:val="none" w:sz="0" w:space="0" w:color="auto"/>
            <w:right w:val="none" w:sz="0" w:space="0" w:color="auto"/>
          </w:divBdr>
        </w:div>
        <w:div w:id="1869948006">
          <w:marLeft w:val="0"/>
          <w:marRight w:val="0"/>
          <w:marTop w:val="0"/>
          <w:marBottom w:val="0"/>
          <w:divBdr>
            <w:top w:val="none" w:sz="0" w:space="0" w:color="auto"/>
            <w:left w:val="none" w:sz="0" w:space="0" w:color="auto"/>
            <w:bottom w:val="none" w:sz="0" w:space="0" w:color="auto"/>
            <w:right w:val="none" w:sz="0" w:space="0" w:color="auto"/>
          </w:divBdr>
        </w:div>
        <w:div w:id="1921089351">
          <w:marLeft w:val="0"/>
          <w:marRight w:val="0"/>
          <w:marTop w:val="0"/>
          <w:marBottom w:val="0"/>
          <w:divBdr>
            <w:top w:val="none" w:sz="0" w:space="0" w:color="auto"/>
            <w:left w:val="none" w:sz="0" w:space="0" w:color="auto"/>
            <w:bottom w:val="none" w:sz="0" w:space="0" w:color="auto"/>
            <w:right w:val="none" w:sz="0" w:space="0" w:color="auto"/>
          </w:divBdr>
        </w:div>
        <w:div w:id="1923561690">
          <w:marLeft w:val="0"/>
          <w:marRight w:val="0"/>
          <w:marTop w:val="0"/>
          <w:marBottom w:val="0"/>
          <w:divBdr>
            <w:top w:val="none" w:sz="0" w:space="0" w:color="auto"/>
            <w:left w:val="none" w:sz="0" w:space="0" w:color="auto"/>
            <w:bottom w:val="none" w:sz="0" w:space="0" w:color="auto"/>
            <w:right w:val="none" w:sz="0" w:space="0" w:color="auto"/>
          </w:divBdr>
        </w:div>
        <w:div w:id="1965884737">
          <w:marLeft w:val="0"/>
          <w:marRight w:val="0"/>
          <w:marTop w:val="0"/>
          <w:marBottom w:val="0"/>
          <w:divBdr>
            <w:top w:val="none" w:sz="0" w:space="0" w:color="auto"/>
            <w:left w:val="none" w:sz="0" w:space="0" w:color="auto"/>
            <w:bottom w:val="none" w:sz="0" w:space="0" w:color="auto"/>
            <w:right w:val="none" w:sz="0" w:space="0" w:color="auto"/>
          </w:divBdr>
        </w:div>
        <w:div w:id="1999916680">
          <w:marLeft w:val="0"/>
          <w:marRight w:val="0"/>
          <w:marTop w:val="0"/>
          <w:marBottom w:val="0"/>
          <w:divBdr>
            <w:top w:val="none" w:sz="0" w:space="0" w:color="auto"/>
            <w:left w:val="none" w:sz="0" w:space="0" w:color="auto"/>
            <w:bottom w:val="none" w:sz="0" w:space="0" w:color="auto"/>
            <w:right w:val="none" w:sz="0" w:space="0" w:color="auto"/>
          </w:divBdr>
        </w:div>
        <w:div w:id="2012680686">
          <w:marLeft w:val="0"/>
          <w:marRight w:val="0"/>
          <w:marTop w:val="0"/>
          <w:marBottom w:val="0"/>
          <w:divBdr>
            <w:top w:val="none" w:sz="0" w:space="0" w:color="auto"/>
            <w:left w:val="none" w:sz="0" w:space="0" w:color="auto"/>
            <w:bottom w:val="none" w:sz="0" w:space="0" w:color="auto"/>
            <w:right w:val="none" w:sz="0" w:space="0" w:color="auto"/>
          </w:divBdr>
        </w:div>
        <w:div w:id="2022318100">
          <w:marLeft w:val="0"/>
          <w:marRight w:val="0"/>
          <w:marTop w:val="0"/>
          <w:marBottom w:val="0"/>
          <w:divBdr>
            <w:top w:val="none" w:sz="0" w:space="0" w:color="auto"/>
            <w:left w:val="none" w:sz="0" w:space="0" w:color="auto"/>
            <w:bottom w:val="none" w:sz="0" w:space="0" w:color="auto"/>
            <w:right w:val="none" w:sz="0" w:space="0" w:color="auto"/>
          </w:divBdr>
        </w:div>
        <w:div w:id="2032561871">
          <w:marLeft w:val="0"/>
          <w:marRight w:val="0"/>
          <w:marTop w:val="0"/>
          <w:marBottom w:val="0"/>
          <w:divBdr>
            <w:top w:val="none" w:sz="0" w:space="0" w:color="auto"/>
            <w:left w:val="none" w:sz="0" w:space="0" w:color="auto"/>
            <w:bottom w:val="none" w:sz="0" w:space="0" w:color="auto"/>
            <w:right w:val="none" w:sz="0" w:space="0" w:color="auto"/>
          </w:divBdr>
        </w:div>
        <w:div w:id="2121214708">
          <w:marLeft w:val="0"/>
          <w:marRight w:val="0"/>
          <w:marTop w:val="0"/>
          <w:marBottom w:val="0"/>
          <w:divBdr>
            <w:top w:val="none" w:sz="0" w:space="0" w:color="auto"/>
            <w:left w:val="none" w:sz="0" w:space="0" w:color="auto"/>
            <w:bottom w:val="none" w:sz="0" w:space="0" w:color="auto"/>
            <w:right w:val="none" w:sz="0" w:space="0" w:color="auto"/>
          </w:divBdr>
        </w:div>
      </w:divsChild>
    </w:div>
    <w:div w:id="280263442">
      <w:bodyDiv w:val="1"/>
      <w:marLeft w:val="0"/>
      <w:marRight w:val="0"/>
      <w:marTop w:val="0"/>
      <w:marBottom w:val="0"/>
      <w:divBdr>
        <w:top w:val="none" w:sz="0" w:space="0" w:color="auto"/>
        <w:left w:val="none" w:sz="0" w:space="0" w:color="auto"/>
        <w:bottom w:val="none" w:sz="0" w:space="0" w:color="auto"/>
        <w:right w:val="none" w:sz="0" w:space="0" w:color="auto"/>
      </w:divBdr>
    </w:div>
    <w:div w:id="341250299">
      <w:bodyDiv w:val="1"/>
      <w:marLeft w:val="0"/>
      <w:marRight w:val="0"/>
      <w:marTop w:val="0"/>
      <w:marBottom w:val="0"/>
      <w:divBdr>
        <w:top w:val="none" w:sz="0" w:space="0" w:color="auto"/>
        <w:left w:val="none" w:sz="0" w:space="0" w:color="auto"/>
        <w:bottom w:val="none" w:sz="0" w:space="0" w:color="auto"/>
        <w:right w:val="none" w:sz="0" w:space="0" w:color="auto"/>
      </w:divBdr>
      <w:divsChild>
        <w:div w:id="132021175">
          <w:marLeft w:val="0"/>
          <w:marRight w:val="0"/>
          <w:marTop w:val="0"/>
          <w:marBottom w:val="0"/>
          <w:divBdr>
            <w:top w:val="none" w:sz="0" w:space="0" w:color="auto"/>
            <w:left w:val="none" w:sz="0" w:space="0" w:color="auto"/>
            <w:bottom w:val="none" w:sz="0" w:space="0" w:color="auto"/>
            <w:right w:val="none" w:sz="0" w:space="0" w:color="auto"/>
          </w:divBdr>
        </w:div>
        <w:div w:id="200703204">
          <w:marLeft w:val="0"/>
          <w:marRight w:val="0"/>
          <w:marTop w:val="0"/>
          <w:marBottom w:val="0"/>
          <w:divBdr>
            <w:top w:val="none" w:sz="0" w:space="0" w:color="auto"/>
            <w:left w:val="none" w:sz="0" w:space="0" w:color="auto"/>
            <w:bottom w:val="none" w:sz="0" w:space="0" w:color="auto"/>
            <w:right w:val="none" w:sz="0" w:space="0" w:color="auto"/>
          </w:divBdr>
        </w:div>
        <w:div w:id="240415000">
          <w:marLeft w:val="0"/>
          <w:marRight w:val="0"/>
          <w:marTop w:val="0"/>
          <w:marBottom w:val="0"/>
          <w:divBdr>
            <w:top w:val="none" w:sz="0" w:space="0" w:color="auto"/>
            <w:left w:val="none" w:sz="0" w:space="0" w:color="auto"/>
            <w:bottom w:val="none" w:sz="0" w:space="0" w:color="auto"/>
            <w:right w:val="none" w:sz="0" w:space="0" w:color="auto"/>
          </w:divBdr>
        </w:div>
        <w:div w:id="268316643">
          <w:marLeft w:val="0"/>
          <w:marRight w:val="0"/>
          <w:marTop w:val="0"/>
          <w:marBottom w:val="0"/>
          <w:divBdr>
            <w:top w:val="none" w:sz="0" w:space="0" w:color="auto"/>
            <w:left w:val="none" w:sz="0" w:space="0" w:color="auto"/>
            <w:bottom w:val="none" w:sz="0" w:space="0" w:color="auto"/>
            <w:right w:val="none" w:sz="0" w:space="0" w:color="auto"/>
          </w:divBdr>
        </w:div>
        <w:div w:id="293368740">
          <w:marLeft w:val="0"/>
          <w:marRight w:val="0"/>
          <w:marTop w:val="0"/>
          <w:marBottom w:val="0"/>
          <w:divBdr>
            <w:top w:val="none" w:sz="0" w:space="0" w:color="auto"/>
            <w:left w:val="none" w:sz="0" w:space="0" w:color="auto"/>
            <w:bottom w:val="none" w:sz="0" w:space="0" w:color="auto"/>
            <w:right w:val="none" w:sz="0" w:space="0" w:color="auto"/>
          </w:divBdr>
        </w:div>
        <w:div w:id="304312882">
          <w:marLeft w:val="0"/>
          <w:marRight w:val="0"/>
          <w:marTop w:val="0"/>
          <w:marBottom w:val="0"/>
          <w:divBdr>
            <w:top w:val="none" w:sz="0" w:space="0" w:color="auto"/>
            <w:left w:val="none" w:sz="0" w:space="0" w:color="auto"/>
            <w:bottom w:val="none" w:sz="0" w:space="0" w:color="auto"/>
            <w:right w:val="none" w:sz="0" w:space="0" w:color="auto"/>
          </w:divBdr>
        </w:div>
        <w:div w:id="491141552">
          <w:marLeft w:val="0"/>
          <w:marRight w:val="0"/>
          <w:marTop w:val="0"/>
          <w:marBottom w:val="0"/>
          <w:divBdr>
            <w:top w:val="none" w:sz="0" w:space="0" w:color="auto"/>
            <w:left w:val="none" w:sz="0" w:space="0" w:color="auto"/>
            <w:bottom w:val="none" w:sz="0" w:space="0" w:color="auto"/>
            <w:right w:val="none" w:sz="0" w:space="0" w:color="auto"/>
          </w:divBdr>
        </w:div>
        <w:div w:id="496966996">
          <w:marLeft w:val="0"/>
          <w:marRight w:val="0"/>
          <w:marTop w:val="0"/>
          <w:marBottom w:val="0"/>
          <w:divBdr>
            <w:top w:val="none" w:sz="0" w:space="0" w:color="auto"/>
            <w:left w:val="none" w:sz="0" w:space="0" w:color="auto"/>
            <w:bottom w:val="none" w:sz="0" w:space="0" w:color="auto"/>
            <w:right w:val="none" w:sz="0" w:space="0" w:color="auto"/>
          </w:divBdr>
        </w:div>
        <w:div w:id="544410792">
          <w:marLeft w:val="0"/>
          <w:marRight w:val="0"/>
          <w:marTop w:val="0"/>
          <w:marBottom w:val="0"/>
          <w:divBdr>
            <w:top w:val="none" w:sz="0" w:space="0" w:color="auto"/>
            <w:left w:val="none" w:sz="0" w:space="0" w:color="auto"/>
            <w:bottom w:val="none" w:sz="0" w:space="0" w:color="auto"/>
            <w:right w:val="none" w:sz="0" w:space="0" w:color="auto"/>
          </w:divBdr>
        </w:div>
        <w:div w:id="578104637">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625507046">
          <w:marLeft w:val="0"/>
          <w:marRight w:val="0"/>
          <w:marTop w:val="0"/>
          <w:marBottom w:val="0"/>
          <w:divBdr>
            <w:top w:val="none" w:sz="0" w:space="0" w:color="auto"/>
            <w:left w:val="none" w:sz="0" w:space="0" w:color="auto"/>
            <w:bottom w:val="none" w:sz="0" w:space="0" w:color="auto"/>
            <w:right w:val="none" w:sz="0" w:space="0" w:color="auto"/>
          </w:divBdr>
        </w:div>
        <w:div w:id="919944587">
          <w:marLeft w:val="0"/>
          <w:marRight w:val="0"/>
          <w:marTop w:val="0"/>
          <w:marBottom w:val="0"/>
          <w:divBdr>
            <w:top w:val="none" w:sz="0" w:space="0" w:color="auto"/>
            <w:left w:val="none" w:sz="0" w:space="0" w:color="auto"/>
            <w:bottom w:val="none" w:sz="0" w:space="0" w:color="auto"/>
            <w:right w:val="none" w:sz="0" w:space="0" w:color="auto"/>
          </w:divBdr>
        </w:div>
        <w:div w:id="945232103">
          <w:marLeft w:val="0"/>
          <w:marRight w:val="0"/>
          <w:marTop w:val="0"/>
          <w:marBottom w:val="0"/>
          <w:divBdr>
            <w:top w:val="none" w:sz="0" w:space="0" w:color="auto"/>
            <w:left w:val="none" w:sz="0" w:space="0" w:color="auto"/>
            <w:bottom w:val="none" w:sz="0" w:space="0" w:color="auto"/>
            <w:right w:val="none" w:sz="0" w:space="0" w:color="auto"/>
          </w:divBdr>
        </w:div>
        <w:div w:id="1153527099">
          <w:marLeft w:val="0"/>
          <w:marRight w:val="0"/>
          <w:marTop w:val="0"/>
          <w:marBottom w:val="0"/>
          <w:divBdr>
            <w:top w:val="none" w:sz="0" w:space="0" w:color="auto"/>
            <w:left w:val="none" w:sz="0" w:space="0" w:color="auto"/>
            <w:bottom w:val="none" w:sz="0" w:space="0" w:color="auto"/>
            <w:right w:val="none" w:sz="0" w:space="0" w:color="auto"/>
          </w:divBdr>
        </w:div>
        <w:div w:id="1232734212">
          <w:marLeft w:val="0"/>
          <w:marRight w:val="0"/>
          <w:marTop w:val="0"/>
          <w:marBottom w:val="0"/>
          <w:divBdr>
            <w:top w:val="none" w:sz="0" w:space="0" w:color="auto"/>
            <w:left w:val="none" w:sz="0" w:space="0" w:color="auto"/>
            <w:bottom w:val="none" w:sz="0" w:space="0" w:color="auto"/>
            <w:right w:val="none" w:sz="0" w:space="0" w:color="auto"/>
          </w:divBdr>
        </w:div>
        <w:div w:id="1336106321">
          <w:marLeft w:val="0"/>
          <w:marRight w:val="0"/>
          <w:marTop w:val="0"/>
          <w:marBottom w:val="0"/>
          <w:divBdr>
            <w:top w:val="none" w:sz="0" w:space="0" w:color="auto"/>
            <w:left w:val="none" w:sz="0" w:space="0" w:color="auto"/>
            <w:bottom w:val="none" w:sz="0" w:space="0" w:color="auto"/>
            <w:right w:val="none" w:sz="0" w:space="0" w:color="auto"/>
          </w:divBdr>
        </w:div>
        <w:div w:id="1463959380">
          <w:marLeft w:val="0"/>
          <w:marRight w:val="0"/>
          <w:marTop w:val="0"/>
          <w:marBottom w:val="0"/>
          <w:divBdr>
            <w:top w:val="none" w:sz="0" w:space="0" w:color="auto"/>
            <w:left w:val="none" w:sz="0" w:space="0" w:color="auto"/>
            <w:bottom w:val="none" w:sz="0" w:space="0" w:color="auto"/>
            <w:right w:val="none" w:sz="0" w:space="0" w:color="auto"/>
          </w:divBdr>
        </w:div>
        <w:div w:id="1526870908">
          <w:marLeft w:val="0"/>
          <w:marRight w:val="0"/>
          <w:marTop w:val="0"/>
          <w:marBottom w:val="0"/>
          <w:divBdr>
            <w:top w:val="none" w:sz="0" w:space="0" w:color="auto"/>
            <w:left w:val="none" w:sz="0" w:space="0" w:color="auto"/>
            <w:bottom w:val="none" w:sz="0" w:space="0" w:color="auto"/>
            <w:right w:val="none" w:sz="0" w:space="0" w:color="auto"/>
          </w:divBdr>
        </w:div>
        <w:div w:id="1802457685">
          <w:marLeft w:val="0"/>
          <w:marRight w:val="0"/>
          <w:marTop w:val="0"/>
          <w:marBottom w:val="0"/>
          <w:divBdr>
            <w:top w:val="none" w:sz="0" w:space="0" w:color="auto"/>
            <w:left w:val="none" w:sz="0" w:space="0" w:color="auto"/>
            <w:bottom w:val="none" w:sz="0" w:space="0" w:color="auto"/>
            <w:right w:val="none" w:sz="0" w:space="0" w:color="auto"/>
          </w:divBdr>
        </w:div>
        <w:div w:id="2134905919">
          <w:marLeft w:val="0"/>
          <w:marRight w:val="0"/>
          <w:marTop w:val="0"/>
          <w:marBottom w:val="0"/>
          <w:divBdr>
            <w:top w:val="none" w:sz="0" w:space="0" w:color="auto"/>
            <w:left w:val="none" w:sz="0" w:space="0" w:color="auto"/>
            <w:bottom w:val="none" w:sz="0" w:space="0" w:color="auto"/>
            <w:right w:val="none" w:sz="0" w:space="0" w:color="auto"/>
          </w:divBdr>
        </w:div>
      </w:divsChild>
    </w:div>
    <w:div w:id="411395719">
      <w:bodyDiv w:val="1"/>
      <w:marLeft w:val="0"/>
      <w:marRight w:val="0"/>
      <w:marTop w:val="0"/>
      <w:marBottom w:val="0"/>
      <w:divBdr>
        <w:top w:val="none" w:sz="0" w:space="0" w:color="auto"/>
        <w:left w:val="none" w:sz="0" w:space="0" w:color="auto"/>
        <w:bottom w:val="none" w:sz="0" w:space="0" w:color="auto"/>
        <w:right w:val="none" w:sz="0" w:space="0" w:color="auto"/>
      </w:divBdr>
      <w:divsChild>
        <w:div w:id="1047949092">
          <w:marLeft w:val="0"/>
          <w:marRight w:val="0"/>
          <w:marTop w:val="0"/>
          <w:marBottom w:val="0"/>
          <w:divBdr>
            <w:top w:val="none" w:sz="0" w:space="0" w:color="auto"/>
            <w:left w:val="none" w:sz="0" w:space="0" w:color="auto"/>
            <w:bottom w:val="none" w:sz="0" w:space="0" w:color="auto"/>
            <w:right w:val="none" w:sz="0" w:space="0" w:color="auto"/>
          </w:divBdr>
        </w:div>
        <w:div w:id="1169642169">
          <w:marLeft w:val="0"/>
          <w:marRight w:val="0"/>
          <w:marTop w:val="0"/>
          <w:marBottom w:val="0"/>
          <w:divBdr>
            <w:top w:val="none" w:sz="0" w:space="0" w:color="auto"/>
            <w:left w:val="none" w:sz="0" w:space="0" w:color="auto"/>
            <w:bottom w:val="none" w:sz="0" w:space="0" w:color="auto"/>
            <w:right w:val="none" w:sz="0" w:space="0" w:color="auto"/>
          </w:divBdr>
        </w:div>
        <w:div w:id="1387754786">
          <w:marLeft w:val="0"/>
          <w:marRight w:val="0"/>
          <w:marTop w:val="0"/>
          <w:marBottom w:val="0"/>
          <w:divBdr>
            <w:top w:val="none" w:sz="0" w:space="0" w:color="auto"/>
            <w:left w:val="none" w:sz="0" w:space="0" w:color="auto"/>
            <w:bottom w:val="none" w:sz="0" w:space="0" w:color="auto"/>
            <w:right w:val="none" w:sz="0" w:space="0" w:color="auto"/>
          </w:divBdr>
        </w:div>
        <w:div w:id="1568686874">
          <w:marLeft w:val="0"/>
          <w:marRight w:val="0"/>
          <w:marTop w:val="0"/>
          <w:marBottom w:val="0"/>
          <w:divBdr>
            <w:top w:val="none" w:sz="0" w:space="0" w:color="auto"/>
            <w:left w:val="none" w:sz="0" w:space="0" w:color="auto"/>
            <w:bottom w:val="none" w:sz="0" w:space="0" w:color="auto"/>
            <w:right w:val="none" w:sz="0" w:space="0" w:color="auto"/>
          </w:divBdr>
        </w:div>
        <w:div w:id="1867014723">
          <w:marLeft w:val="0"/>
          <w:marRight w:val="0"/>
          <w:marTop w:val="0"/>
          <w:marBottom w:val="0"/>
          <w:divBdr>
            <w:top w:val="none" w:sz="0" w:space="0" w:color="auto"/>
            <w:left w:val="none" w:sz="0" w:space="0" w:color="auto"/>
            <w:bottom w:val="none" w:sz="0" w:space="0" w:color="auto"/>
            <w:right w:val="none" w:sz="0" w:space="0" w:color="auto"/>
          </w:divBdr>
        </w:div>
      </w:divsChild>
    </w:div>
    <w:div w:id="435028795">
      <w:bodyDiv w:val="1"/>
      <w:marLeft w:val="0"/>
      <w:marRight w:val="0"/>
      <w:marTop w:val="0"/>
      <w:marBottom w:val="0"/>
      <w:divBdr>
        <w:top w:val="none" w:sz="0" w:space="0" w:color="auto"/>
        <w:left w:val="none" w:sz="0" w:space="0" w:color="auto"/>
        <w:bottom w:val="none" w:sz="0" w:space="0" w:color="auto"/>
        <w:right w:val="none" w:sz="0" w:space="0" w:color="auto"/>
      </w:divBdr>
    </w:div>
    <w:div w:id="630668409">
      <w:bodyDiv w:val="1"/>
      <w:marLeft w:val="0"/>
      <w:marRight w:val="0"/>
      <w:marTop w:val="0"/>
      <w:marBottom w:val="0"/>
      <w:divBdr>
        <w:top w:val="none" w:sz="0" w:space="0" w:color="auto"/>
        <w:left w:val="none" w:sz="0" w:space="0" w:color="auto"/>
        <w:bottom w:val="none" w:sz="0" w:space="0" w:color="auto"/>
        <w:right w:val="none" w:sz="0" w:space="0" w:color="auto"/>
      </w:divBdr>
      <w:divsChild>
        <w:div w:id="96416207">
          <w:marLeft w:val="0"/>
          <w:marRight w:val="0"/>
          <w:marTop w:val="0"/>
          <w:marBottom w:val="0"/>
          <w:divBdr>
            <w:top w:val="none" w:sz="0" w:space="0" w:color="auto"/>
            <w:left w:val="none" w:sz="0" w:space="0" w:color="auto"/>
            <w:bottom w:val="none" w:sz="0" w:space="0" w:color="auto"/>
            <w:right w:val="none" w:sz="0" w:space="0" w:color="auto"/>
          </w:divBdr>
        </w:div>
        <w:div w:id="182210135">
          <w:marLeft w:val="0"/>
          <w:marRight w:val="0"/>
          <w:marTop w:val="0"/>
          <w:marBottom w:val="0"/>
          <w:divBdr>
            <w:top w:val="none" w:sz="0" w:space="0" w:color="auto"/>
            <w:left w:val="none" w:sz="0" w:space="0" w:color="auto"/>
            <w:bottom w:val="none" w:sz="0" w:space="0" w:color="auto"/>
            <w:right w:val="none" w:sz="0" w:space="0" w:color="auto"/>
          </w:divBdr>
        </w:div>
        <w:div w:id="227957243">
          <w:marLeft w:val="0"/>
          <w:marRight w:val="0"/>
          <w:marTop w:val="0"/>
          <w:marBottom w:val="0"/>
          <w:divBdr>
            <w:top w:val="none" w:sz="0" w:space="0" w:color="auto"/>
            <w:left w:val="none" w:sz="0" w:space="0" w:color="auto"/>
            <w:bottom w:val="none" w:sz="0" w:space="0" w:color="auto"/>
            <w:right w:val="none" w:sz="0" w:space="0" w:color="auto"/>
          </w:divBdr>
        </w:div>
        <w:div w:id="587427117">
          <w:marLeft w:val="0"/>
          <w:marRight w:val="0"/>
          <w:marTop w:val="0"/>
          <w:marBottom w:val="0"/>
          <w:divBdr>
            <w:top w:val="none" w:sz="0" w:space="0" w:color="auto"/>
            <w:left w:val="none" w:sz="0" w:space="0" w:color="auto"/>
            <w:bottom w:val="none" w:sz="0" w:space="0" w:color="auto"/>
            <w:right w:val="none" w:sz="0" w:space="0" w:color="auto"/>
          </w:divBdr>
        </w:div>
        <w:div w:id="1775442620">
          <w:marLeft w:val="0"/>
          <w:marRight w:val="0"/>
          <w:marTop w:val="0"/>
          <w:marBottom w:val="0"/>
          <w:divBdr>
            <w:top w:val="none" w:sz="0" w:space="0" w:color="auto"/>
            <w:left w:val="none" w:sz="0" w:space="0" w:color="auto"/>
            <w:bottom w:val="none" w:sz="0" w:space="0" w:color="auto"/>
            <w:right w:val="none" w:sz="0" w:space="0" w:color="auto"/>
          </w:divBdr>
        </w:div>
      </w:divsChild>
    </w:div>
    <w:div w:id="654337383">
      <w:bodyDiv w:val="1"/>
      <w:marLeft w:val="0"/>
      <w:marRight w:val="0"/>
      <w:marTop w:val="0"/>
      <w:marBottom w:val="0"/>
      <w:divBdr>
        <w:top w:val="none" w:sz="0" w:space="0" w:color="auto"/>
        <w:left w:val="none" w:sz="0" w:space="0" w:color="auto"/>
        <w:bottom w:val="none" w:sz="0" w:space="0" w:color="auto"/>
        <w:right w:val="none" w:sz="0" w:space="0" w:color="auto"/>
      </w:divBdr>
      <w:divsChild>
        <w:div w:id="196739577">
          <w:marLeft w:val="0"/>
          <w:marRight w:val="0"/>
          <w:marTop w:val="0"/>
          <w:marBottom w:val="0"/>
          <w:divBdr>
            <w:top w:val="none" w:sz="0" w:space="0" w:color="auto"/>
            <w:left w:val="none" w:sz="0" w:space="0" w:color="auto"/>
            <w:bottom w:val="none" w:sz="0" w:space="0" w:color="auto"/>
            <w:right w:val="none" w:sz="0" w:space="0" w:color="auto"/>
          </w:divBdr>
        </w:div>
        <w:div w:id="250235640">
          <w:marLeft w:val="0"/>
          <w:marRight w:val="0"/>
          <w:marTop w:val="0"/>
          <w:marBottom w:val="0"/>
          <w:divBdr>
            <w:top w:val="none" w:sz="0" w:space="0" w:color="auto"/>
            <w:left w:val="none" w:sz="0" w:space="0" w:color="auto"/>
            <w:bottom w:val="none" w:sz="0" w:space="0" w:color="auto"/>
            <w:right w:val="none" w:sz="0" w:space="0" w:color="auto"/>
          </w:divBdr>
        </w:div>
        <w:div w:id="263848371">
          <w:marLeft w:val="0"/>
          <w:marRight w:val="0"/>
          <w:marTop w:val="0"/>
          <w:marBottom w:val="0"/>
          <w:divBdr>
            <w:top w:val="none" w:sz="0" w:space="0" w:color="auto"/>
            <w:left w:val="none" w:sz="0" w:space="0" w:color="auto"/>
            <w:bottom w:val="none" w:sz="0" w:space="0" w:color="auto"/>
            <w:right w:val="none" w:sz="0" w:space="0" w:color="auto"/>
          </w:divBdr>
        </w:div>
        <w:div w:id="326639200">
          <w:marLeft w:val="0"/>
          <w:marRight w:val="0"/>
          <w:marTop w:val="0"/>
          <w:marBottom w:val="0"/>
          <w:divBdr>
            <w:top w:val="none" w:sz="0" w:space="0" w:color="auto"/>
            <w:left w:val="none" w:sz="0" w:space="0" w:color="auto"/>
            <w:bottom w:val="none" w:sz="0" w:space="0" w:color="auto"/>
            <w:right w:val="none" w:sz="0" w:space="0" w:color="auto"/>
          </w:divBdr>
        </w:div>
        <w:div w:id="527453637">
          <w:marLeft w:val="0"/>
          <w:marRight w:val="0"/>
          <w:marTop w:val="0"/>
          <w:marBottom w:val="0"/>
          <w:divBdr>
            <w:top w:val="none" w:sz="0" w:space="0" w:color="auto"/>
            <w:left w:val="none" w:sz="0" w:space="0" w:color="auto"/>
            <w:bottom w:val="none" w:sz="0" w:space="0" w:color="auto"/>
            <w:right w:val="none" w:sz="0" w:space="0" w:color="auto"/>
          </w:divBdr>
        </w:div>
        <w:div w:id="532038628">
          <w:marLeft w:val="0"/>
          <w:marRight w:val="0"/>
          <w:marTop w:val="0"/>
          <w:marBottom w:val="0"/>
          <w:divBdr>
            <w:top w:val="none" w:sz="0" w:space="0" w:color="auto"/>
            <w:left w:val="none" w:sz="0" w:space="0" w:color="auto"/>
            <w:bottom w:val="none" w:sz="0" w:space="0" w:color="auto"/>
            <w:right w:val="none" w:sz="0" w:space="0" w:color="auto"/>
          </w:divBdr>
        </w:div>
        <w:div w:id="964315599">
          <w:marLeft w:val="0"/>
          <w:marRight w:val="0"/>
          <w:marTop w:val="0"/>
          <w:marBottom w:val="0"/>
          <w:divBdr>
            <w:top w:val="none" w:sz="0" w:space="0" w:color="auto"/>
            <w:left w:val="none" w:sz="0" w:space="0" w:color="auto"/>
            <w:bottom w:val="none" w:sz="0" w:space="0" w:color="auto"/>
            <w:right w:val="none" w:sz="0" w:space="0" w:color="auto"/>
          </w:divBdr>
        </w:div>
        <w:div w:id="1316644344">
          <w:marLeft w:val="0"/>
          <w:marRight w:val="0"/>
          <w:marTop w:val="0"/>
          <w:marBottom w:val="0"/>
          <w:divBdr>
            <w:top w:val="none" w:sz="0" w:space="0" w:color="auto"/>
            <w:left w:val="none" w:sz="0" w:space="0" w:color="auto"/>
            <w:bottom w:val="none" w:sz="0" w:space="0" w:color="auto"/>
            <w:right w:val="none" w:sz="0" w:space="0" w:color="auto"/>
          </w:divBdr>
        </w:div>
        <w:div w:id="1556118188">
          <w:marLeft w:val="0"/>
          <w:marRight w:val="0"/>
          <w:marTop w:val="0"/>
          <w:marBottom w:val="0"/>
          <w:divBdr>
            <w:top w:val="none" w:sz="0" w:space="0" w:color="auto"/>
            <w:left w:val="none" w:sz="0" w:space="0" w:color="auto"/>
            <w:bottom w:val="none" w:sz="0" w:space="0" w:color="auto"/>
            <w:right w:val="none" w:sz="0" w:space="0" w:color="auto"/>
          </w:divBdr>
        </w:div>
      </w:divsChild>
    </w:div>
    <w:div w:id="868494702">
      <w:bodyDiv w:val="1"/>
      <w:marLeft w:val="0"/>
      <w:marRight w:val="0"/>
      <w:marTop w:val="0"/>
      <w:marBottom w:val="0"/>
      <w:divBdr>
        <w:top w:val="none" w:sz="0" w:space="0" w:color="auto"/>
        <w:left w:val="none" w:sz="0" w:space="0" w:color="auto"/>
        <w:bottom w:val="none" w:sz="0" w:space="0" w:color="auto"/>
        <w:right w:val="none" w:sz="0" w:space="0" w:color="auto"/>
      </w:divBdr>
      <w:divsChild>
        <w:div w:id="60373648">
          <w:marLeft w:val="0"/>
          <w:marRight w:val="0"/>
          <w:marTop w:val="0"/>
          <w:marBottom w:val="0"/>
          <w:divBdr>
            <w:top w:val="none" w:sz="0" w:space="0" w:color="auto"/>
            <w:left w:val="none" w:sz="0" w:space="0" w:color="auto"/>
            <w:bottom w:val="none" w:sz="0" w:space="0" w:color="auto"/>
            <w:right w:val="none" w:sz="0" w:space="0" w:color="auto"/>
          </w:divBdr>
        </w:div>
        <w:div w:id="68117744">
          <w:marLeft w:val="0"/>
          <w:marRight w:val="0"/>
          <w:marTop w:val="0"/>
          <w:marBottom w:val="0"/>
          <w:divBdr>
            <w:top w:val="none" w:sz="0" w:space="0" w:color="auto"/>
            <w:left w:val="none" w:sz="0" w:space="0" w:color="auto"/>
            <w:bottom w:val="none" w:sz="0" w:space="0" w:color="auto"/>
            <w:right w:val="none" w:sz="0" w:space="0" w:color="auto"/>
          </w:divBdr>
        </w:div>
        <w:div w:id="367608202">
          <w:marLeft w:val="0"/>
          <w:marRight w:val="0"/>
          <w:marTop w:val="0"/>
          <w:marBottom w:val="0"/>
          <w:divBdr>
            <w:top w:val="none" w:sz="0" w:space="0" w:color="auto"/>
            <w:left w:val="none" w:sz="0" w:space="0" w:color="auto"/>
            <w:bottom w:val="none" w:sz="0" w:space="0" w:color="auto"/>
            <w:right w:val="none" w:sz="0" w:space="0" w:color="auto"/>
          </w:divBdr>
        </w:div>
        <w:div w:id="376249170">
          <w:marLeft w:val="0"/>
          <w:marRight w:val="0"/>
          <w:marTop w:val="0"/>
          <w:marBottom w:val="0"/>
          <w:divBdr>
            <w:top w:val="none" w:sz="0" w:space="0" w:color="auto"/>
            <w:left w:val="none" w:sz="0" w:space="0" w:color="auto"/>
            <w:bottom w:val="none" w:sz="0" w:space="0" w:color="auto"/>
            <w:right w:val="none" w:sz="0" w:space="0" w:color="auto"/>
          </w:divBdr>
        </w:div>
        <w:div w:id="496194054">
          <w:marLeft w:val="0"/>
          <w:marRight w:val="0"/>
          <w:marTop w:val="0"/>
          <w:marBottom w:val="0"/>
          <w:divBdr>
            <w:top w:val="none" w:sz="0" w:space="0" w:color="auto"/>
            <w:left w:val="none" w:sz="0" w:space="0" w:color="auto"/>
            <w:bottom w:val="none" w:sz="0" w:space="0" w:color="auto"/>
            <w:right w:val="none" w:sz="0" w:space="0" w:color="auto"/>
          </w:divBdr>
        </w:div>
        <w:div w:id="607077850">
          <w:marLeft w:val="0"/>
          <w:marRight w:val="0"/>
          <w:marTop w:val="0"/>
          <w:marBottom w:val="0"/>
          <w:divBdr>
            <w:top w:val="none" w:sz="0" w:space="0" w:color="auto"/>
            <w:left w:val="none" w:sz="0" w:space="0" w:color="auto"/>
            <w:bottom w:val="none" w:sz="0" w:space="0" w:color="auto"/>
            <w:right w:val="none" w:sz="0" w:space="0" w:color="auto"/>
          </w:divBdr>
        </w:div>
        <w:div w:id="721713222">
          <w:marLeft w:val="0"/>
          <w:marRight w:val="0"/>
          <w:marTop w:val="0"/>
          <w:marBottom w:val="0"/>
          <w:divBdr>
            <w:top w:val="none" w:sz="0" w:space="0" w:color="auto"/>
            <w:left w:val="none" w:sz="0" w:space="0" w:color="auto"/>
            <w:bottom w:val="none" w:sz="0" w:space="0" w:color="auto"/>
            <w:right w:val="none" w:sz="0" w:space="0" w:color="auto"/>
          </w:divBdr>
        </w:div>
        <w:div w:id="788164678">
          <w:marLeft w:val="0"/>
          <w:marRight w:val="0"/>
          <w:marTop w:val="0"/>
          <w:marBottom w:val="0"/>
          <w:divBdr>
            <w:top w:val="none" w:sz="0" w:space="0" w:color="auto"/>
            <w:left w:val="none" w:sz="0" w:space="0" w:color="auto"/>
            <w:bottom w:val="none" w:sz="0" w:space="0" w:color="auto"/>
            <w:right w:val="none" w:sz="0" w:space="0" w:color="auto"/>
          </w:divBdr>
        </w:div>
        <w:div w:id="855080243">
          <w:marLeft w:val="0"/>
          <w:marRight w:val="0"/>
          <w:marTop w:val="0"/>
          <w:marBottom w:val="0"/>
          <w:divBdr>
            <w:top w:val="none" w:sz="0" w:space="0" w:color="auto"/>
            <w:left w:val="none" w:sz="0" w:space="0" w:color="auto"/>
            <w:bottom w:val="none" w:sz="0" w:space="0" w:color="auto"/>
            <w:right w:val="none" w:sz="0" w:space="0" w:color="auto"/>
          </w:divBdr>
        </w:div>
        <w:div w:id="859971750">
          <w:marLeft w:val="0"/>
          <w:marRight w:val="0"/>
          <w:marTop w:val="0"/>
          <w:marBottom w:val="0"/>
          <w:divBdr>
            <w:top w:val="none" w:sz="0" w:space="0" w:color="auto"/>
            <w:left w:val="none" w:sz="0" w:space="0" w:color="auto"/>
            <w:bottom w:val="none" w:sz="0" w:space="0" w:color="auto"/>
            <w:right w:val="none" w:sz="0" w:space="0" w:color="auto"/>
          </w:divBdr>
        </w:div>
        <w:div w:id="889537160">
          <w:marLeft w:val="0"/>
          <w:marRight w:val="0"/>
          <w:marTop w:val="0"/>
          <w:marBottom w:val="0"/>
          <w:divBdr>
            <w:top w:val="none" w:sz="0" w:space="0" w:color="auto"/>
            <w:left w:val="none" w:sz="0" w:space="0" w:color="auto"/>
            <w:bottom w:val="none" w:sz="0" w:space="0" w:color="auto"/>
            <w:right w:val="none" w:sz="0" w:space="0" w:color="auto"/>
          </w:divBdr>
        </w:div>
        <w:div w:id="1019549966">
          <w:marLeft w:val="0"/>
          <w:marRight w:val="0"/>
          <w:marTop w:val="0"/>
          <w:marBottom w:val="0"/>
          <w:divBdr>
            <w:top w:val="none" w:sz="0" w:space="0" w:color="auto"/>
            <w:left w:val="none" w:sz="0" w:space="0" w:color="auto"/>
            <w:bottom w:val="none" w:sz="0" w:space="0" w:color="auto"/>
            <w:right w:val="none" w:sz="0" w:space="0" w:color="auto"/>
          </w:divBdr>
        </w:div>
        <w:div w:id="1206061591">
          <w:marLeft w:val="0"/>
          <w:marRight w:val="0"/>
          <w:marTop w:val="0"/>
          <w:marBottom w:val="0"/>
          <w:divBdr>
            <w:top w:val="none" w:sz="0" w:space="0" w:color="auto"/>
            <w:left w:val="none" w:sz="0" w:space="0" w:color="auto"/>
            <w:bottom w:val="none" w:sz="0" w:space="0" w:color="auto"/>
            <w:right w:val="none" w:sz="0" w:space="0" w:color="auto"/>
          </w:divBdr>
        </w:div>
        <w:div w:id="1330787793">
          <w:marLeft w:val="0"/>
          <w:marRight w:val="0"/>
          <w:marTop w:val="0"/>
          <w:marBottom w:val="0"/>
          <w:divBdr>
            <w:top w:val="none" w:sz="0" w:space="0" w:color="auto"/>
            <w:left w:val="none" w:sz="0" w:space="0" w:color="auto"/>
            <w:bottom w:val="none" w:sz="0" w:space="0" w:color="auto"/>
            <w:right w:val="none" w:sz="0" w:space="0" w:color="auto"/>
          </w:divBdr>
        </w:div>
        <w:div w:id="1409502350">
          <w:marLeft w:val="0"/>
          <w:marRight w:val="0"/>
          <w:marTop w:val="0"/>
          <w:marBottom w:val="0"/>
          <w:divBdr>
            <w:top w:val="none" w:sz="0" w:space="0" w:color="auto"/>
            <w:left w:val="none" w:sz="0" w:space="0" w:color="auto"/>
            <w:bottom w:val="none" w:sz="0" w:space="0" w:color="auto"/>
            <w:right w:val="none" w:sz="0" w:space="0" w:color="auto"/>
          </w:divBdr>
        </w:div>
        <w:div w:id="1436057464">
          <w:marLeft w:val="0"/>
          <w:marRight w:val="0"/>
          <w:marTop w:val="0"/>
          <w:marBottom w:val="0"/>
          <w:divBdr>
            <w:top w:val="none" w:sz="0" w:space="0" w:color="auto"/>
            <w:left w:val="none" w:sz="0" w:space="0" w:color="auto"/>
            <w:bottom w:val="none" w:sz="0" w:space="0" w:color="auto"/>
            <w:right w:val="none" w:sz="0" w:space="0" w:color="auto"/>
          </w:divBdr>
        </w:div>
        <w:div w:id="1892959944">
          <w:marLeft w:val="0"/>
          <w:marRight w:val="0"/>
          <w:marTop w:val="0"/>
          <w:marBottom w:val="0"/>
          <w:divBdr>
            <w:top w:val="none" w:sz="0" w:space="0" w:color="auto"/>
            <w:left w:val="none" w:sz="0" w:space="0" w:color="auto"/>
            <w:bottom w:val="none" w:sz="0" w:space="0" w:color="auto"/>
            <w:right w:val="none" w:sz="0" w:space="0" w:color="auto"/>
          </w:divBdr>
        </w:div>
        <w:div w:id="1951738537">
          <w:marLeft w:val="0"/>
          <w:marRight w:val="0"/>
          <w:marTop w:val="0"/>
          <w:marBottom w:val="0"/>
          <w:divBdr>
            <w:top w:val="none" w:sz="0" w:space="0" w:color="auto"/>
            <w:left w:val="none" w:sz="0" w:space="0" w:color="auto"/>
            <w:bottom w:val="none" w:sz="0" w:space="0" w:color="auto"/>
            <w:right w:val="none" w:sz="0" w:space="0" w:color="auto"/>
          </w:divBdr>
        </w:div>
      </w:divsChild>
    </w:div>
    <w:div w:id="879901589">
      <w:bodyDiv w:val="1"/>
      <w:marLeft w:val="0"/>
      <w:marRight w:val="0"/>
      <w:marTop w:val="0"/>
      <w:marBottom w:val="0"/>
      <w:divBdr>
        <w:top w:val="none" w:sz="0" w:space="0" w:color="auto"/>
        <w:left w:val="none" w:sz="0" w:space="0" w:color="auto"/>
        <w:bottom w:val="none" w:sz="0" w:space="0" w:color="auto"/>
        <w:right w:val="none" w:sz="0" w:space="0" w:color="auto"/>
      </w:divBdr>
      <w:divsChild>
        <w:div w:id="662896802">
          <w:marLeft w:val="0"/>
          <w:marRight w:val="0"/>
          <w:marTop w:val="0"/>
          <w:marBottom w:val="0"/>
          <w:divBdr>
            <w:top w:val="none" w:sz="0" w:space="0" w:color="auto"/>
            <w:left w:val="none" w:sz="0" w:space="0" w:color="auto"/>
            <w:bottom w:val="none" w:sz="0" w:space="0" w:color="auto"/>
            <w:right w:val="none" w:sz="0" w:space="0" w:color="auto"/>
          </w:divBdr>
        </w:div>
        <w:div w:id="807937506">
          <w:marLeft w:val="0"/>
          <w:marRight w:val="0"/>
          <w:marTop w:val="0"/>
          <w:marBottom w:val="0"/>
          <w:divBdr>
            <w:top w:val="none" w:sz="0" w:space="0" w:color="auto"/>
            <w:left w:val="none" w:sz="0" w:space="0" w:color="auto"/>
            <w:bottom w:val="none" w:sz="0" w:space="0" w:color="auto"/>
            <w:right w:val="none" w:sz="0" w:space="0" w:color="auto"/>
          </w:divBdr>
        </w:div>
        <w:div w:id="1421483989">
          <w:marLeft w:val="0"/>
          <w:marRight w:val="0"/>
          <w:marTop w:val="0"/>
          <w:marBottom w:val="0"/>
          <w:divBdr>
            <w:top w:val="none" w:sz="0" w:space="0" w:color="auto"/>
            <w:left w:val="none" w:sz="0" w:space="0" w:color="auto"/>
            <w:bottom w:val="none" w:sz="0" w:space="0" w:color="auto"/>
            <w:right w:val="none" w:sz="0" w:space="0" w:color="auto"/>
          </w:divBdr>
        </w:div>
        <w:div w:id="1425539235">
          <w:marLeft w:val="0"/>
          <w:marRight w:val="0"/>
          <w:marTop w:val="0"/>
          <w:marBottom w:val="0"/>
          <w:divBdr>
            <w:top w:val="none" w:sz="0" w:space="0" w:color="auto"/>
            <w:left w:val="none" w:sz="0" w:space="0" w:color="auto"/>
            <w:bottom w:val="none" w:sz="0" w:space="0" w:color="auto"/>
            <w:right w:val="none" w:sz="0" w:space="0" w:color="auto"/>
          </w:divBdr>
        </w:div>
        <w:div w:id="1931692362">
          <w:marLeft w:val="0"/>
          <w:marRight w:val="0"/>
          <w:marTop w:val="0"/>
          <w:marBottom w:val="0"/>
          <w:divBdr>
            <w:top w:val="none" w:sz="0" w:space="0" w:color="auto"/>
            <w:left w:val="none" w:sz="0" w:space="0" w:color="auto"/>
            <w:bottom w:val="none" w:sz="0" w:space="0" w:color="auto"/>
            <w:right w:val="none" w:sz="0" w:space="0" w:color="auto"/>
          </w:divBdr>
        </w:div>
      </w:divsChild>
    </w:div>
    <w:div w:id="994256994">
      <w:bodyDiv w:val="1"/>
      <w:marLeft w:val="0"/>
      <w:marRight w:val="0"/>
      <w:marTop w:val="0"/>
      <w:marBottom w:val="0"/>
      <w:divBdr>
        <w:top w:val="none" w:sz="0" w:space="0" w:color="auto"/>
        <w:left w:val="none" w:sz="0" w:space="0" w:color="auto"/>
        <w:bottom w:val="none" w:sz="0" w:space="0" w:color="auto"/>
        <w:right w:val="none" w:sz="0" w:space="0" w:color="auto"/>
      </w:divBdr>
      <w:divsChild>
        <w:div w:id="860049767">
          <w:marLeft w:val="0"/>
          <w:marRight w:val="0"/>
          <w:marTop w:val="0"/>
          <w:marBottom w:val="0"/>
          <w:divBdr>
            <w:top w:val="none" w:sz="0" w:space="0" w:color="auto"/>
            <w:left w:val="none" w:sz="0" w:space="0" w:color="auto"/>
            <w:bottom w:val="none" w:sz="0" w:space="0" w:color="auto"/>
            <w:right w:val="none" w:sz="0" w:space="0" w:color="auto"/>
          </w:divBdr>
          <w:divsChild>
            <w:div w:id="1600068765">
              <w:marLeft w:val="0"/>
              <w:marRight w:val="0"/>
              <w:marTop w:val="0"/>
              <w:marBottom w:val="0"/>
              <w:divBdr>
                <w:top w:val="none" w:sz="0" w:space="0" w:color="auto"/>
                <w:left w:val="none" w:sz="0" w:space="0" w:color="auto"/>
                <w:bottom w:val="none" w:sz="0" w:space="0" w:color="auto"/>
                <w:right w:val="none" w:sz="0" w:space="0" w:color="auto"/>
              </w:divBdr>
              <w:divsChild>
                <w:div w:id="1192259317">
                  <w:marLeft w:val="0"/>
                  <w:marRight w:val="0"/>
                  <w:marTop w:val="0"/>
                  <w:marBottom w:val="0"/>
                  <w:divBdr>
                    <w:top w:val="none" w:sz="0" w:space="0" w:color="auto"/>
                    <w:left w:val="none" w:sz="0" w:space="0" w:color="auto"/>
                    <w:bottom w:val="none" w:sz="0" w:space="0" w:color="auto"/>
                    <w:right w:val="none" w:sz="0" w:space="0" w:color="auto"/>
                  </w:divBdr>
                  <w:divsChild>
                    <w:div w:id="4835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5836">
          <w:marLeft w:val="0"/>
          <w:marRight w:val="0"/>
          <w:marTop w:val="0"/>
          <w:marBottom w:val="0"/>
          <w:divBdr>
            <w:top w:val="none" w:sz="0" w:space="0" w:color="auto"/>
            <w:left w:val="none" w:sz="0" w:space="0" w:color="auto"/>
            <w:bottom w:val="none" w:sz="0" w:space="0" w:color="auto"/>
            <w:right w:val="none" w:sz="0" w:space="0" w:color="auto"/>
          </w:divBdr>
          <w:divsChild>
            <w:div w:id="1504396039">
              <w:marLeft w:val="0"/>
              <w:marRight w:val="0"/>
              <w:marTop w:val="0"/>
              <w:marBottom w:val="0"/>
              <w:divBdr>
                <w:top w:val="none" w:sz="0" w:space="0" w:color="auto"/>
                <w:left w:val="none" w:sz="0" w:space="0" w:color="auto"/>
                <w:bottom w:val="none" w:sz="0" w:space="0" w:color="auto"/>
                <w:right w:val="none" w:sz="0" w:space="0" w:color="auto"/>
              </w:divBdr>
              <w:divsChild>
                <w:div w:id="1053194160">
                  <w:marLeft w:val="0"/>
                  <w:marRight w:val="0"/>
                  <w:marTop w:val="0"/>
                  <w:marBottom w:val="0"/>
                  <w:divBdr>
                    <w:top w:val="none" w:sz="0" w:space="0" w:color="auto"/>
                    <w:left w:val="none" w:sz="0" w:space="0" w:color="auto"/>
                    <w:bottom w:val="none" w:sz="0" w:space="0" w:color="auto"/>
                    <w:right w:val="none" w:sz="0" w:space="0" w:color="auto"/>
                  </w:divBdr>
                  <w:divsChild>
                    <w:div w:id="19930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8563">
      <w:bodyDiv w:val="1"/>
      <w:marLeft w:val="0"/>
      <w:marRight w:val="0"/>
      <w:marTop w:val="0"/>
      <w:marBottom w:val="0"/>
      <w:divBdr>
        <w:top w:val="none" w:sz="0" w:space="0" w:color="auto"/>
        <w:left w:val="none" w:sz="0" w:space="0" w:color="auto"/>
        <w:bottom w:val="none" w:sz="0" w:space="0" w:color="auto"/>
        <w:right w:val="none" w:sz="0" w:space="0" w:color="auto"/>
      </w:divBdr>
    </w:div>
    <w:div w:id="1303199168">
      <w:bodyDiv w:val="1"/>
      <w:marLeft w:val="0"/>
      <w:marRight w:val="0"/>
      <w:marTop w:val="0"/>
      <w:marBottom w:val="0"/>
      <w:divBdr>
        <w:top w:val="none" w:sz="0" w:space="0" w:color="auto"/>
        <w:left w:val="none" w:sz="0" w:space="0" w:color="auto"/>
        <w:bottom w:val="none" w:sz="0" w:space="0" w:color="auto"/>
        <w:right w:val="none" w:sz="0" w:space="0" w:color="auto"/>
      </w:divBdr>
      <w:divsChild>
        <w:div w:id="1149134253">
          <w:marLeft w:val="0"/>
          <w:marRight w:val="0"/>
          <w:marTop w:val="0"/>
          <w:marBottom w:val="0"/>
          <w:divBdr>
            <w:top w:val="none" w:sz="0" w:space="0" w:color="auto"/>
            <w:left w:val="none" w:sz="0" w:space="0" w:color="auto"/>
            <w:bottom w:val="none" w:sz="0" w:space="0" w:color="auto"/>
            <w:right w:val="none" w:sz="0" w:space="0" w:color="auto"/>
          </w:divBdr>
          <w:divsChild>
            <w:div w:id="1399939454">
              <w:marLeft w:val="0"/>
              <w:marRight w:val="0"/>
              <w:marTop w:val="0"/>
              <w:marBottom w:val="0"/>
              <w:divBdr>
                <w:top w:val="none" w:sz="0" w:space="0" w:color="auto"/>
                <w:left w:val="none" w:sz="0" w:space="0" w:color="auto"/>
                <w:bottom w:val="none" w:sz="0" w:space="0" w:color="auto"/>
                <w:right w:val="none" w:sz="0" w:space="0" w:color="auto"/>
              </w:divBdr>
              <w:divsChild>
                <w:div w:id="1631476334">
                  <w:marLeft w:val="0"/>
                  <w:marRight w:val="0"/>
                  <w:marTop w:val="0"/>
                  <w:marBottom w:val="0"/>
                  <w:divBdr>
                    <w:top w:val="none" w:sz="0" w:space="0" w:color="auto"/>
                    <w:left w:val="none" w:sz="0" w:space="0" w:color="auto"/>
                    <w:bottom w:val="none" w:sz="0" w:space="0" w:color="auto"/>
                    <w:right w:val="none" w:sz="0" w:space="0" w:color="auto"/>
                  </w:divBdr>
                  <w:divsChild>
                    <w:div w:id="1050419815">
                      <w:marLeft w:val="0"/>
                      <w:marRight w:val="0"/>
                      <w:marTop w:val="0"/>
                      <w:marBottom w:val="0"/>
                      <w:divBdr>
                        <w:top w:val="none" w:sz="0" w:space="0" w:color="auto"/>
                        <w:left w:val="none" w:sz="0" w:space="0" w:color="auto"/>
                        <w:bottom w:val="none" w:sz="0" w:space="0" w:color="auto"/>
                        <w:right w:val="none" w:sz="0" w:space="0" w:color="auto"/>
                      </w:divBdr>
                      <w:divsChild>
                        <w:div w:id="1144852025">
                          <w:marLeft w:val="0"/>
                          <w:marRight w:val="0"/>
                          <w:marTop w:val="0"/>
                          <w:marBottom w:val="0"/>
                          <w:divBdr>
                            <w:top w:val="none" w:sz="0" w:space="0" w:color="auto"/>
                            <w:left w:val="none" w:sz="0" w:space="0" w:color="auto"/>
                            <w:bottom w:val="none" w:sz="0" w:space="0" w:color="auto"/>
                            <w:right w:val="none" w:sz="0" w:space="0" w:color="auto"/>
                          </w:divBdr>
                          <w:divsChild>
                            <w:div w:id="1302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82598">
      <w:bodyDiv w:val="1"/>
      <w:marLeft w:val="0"/>
      <w:marRight w:val="0"/>
      <w:marTop w:val="0"/>
      <w:marBottom w:val="0"/>
      <w:divBdr>
        <w:top w:val="none" w:sz="0" w:space="0" w:color="auto"/>
        <w:left w:val="none" w:sz="0" w:space="0" w:color="auto"/>
        <w:bottom w:val="none" w:sz="0" w:space="0" w:color="auto"/>
        <w:right w:val="none" w:sz="0" w:space="0" w:color="auto"/>
      </w:divBdr>
      <w:divsChild>
        <w:div w:id="24068102">
          <w:marLeft w:val="0"/>
          <w:marRight w:val="0"/>
          <w:marTop w:val="0"/>
          <w:marBottom w:val="0"/>
          <w:divBdr>
            <w:top w:val="none" w:sz="0" w:space="0" w:color="auto"/>
            <w:left w:val="none" w:sz="0" w:space="0" w:color="auto"/>
            <w:bottom w:val="none" w:sz="0" w:space="0" w:color="auto"/>
            <w:right w:val="none" w:sz="0" w:space="0" w:color="auto"/>
          </w:divBdr>
        </w:div>
        <w:div w:id="67311066">
          <w:marLeft w:val="0"/>
          <w:marRight w:val="0"/>
          <w:marTop w:val="0"/>
          <w:marBottom w:val="0"/>
          <w:divBdr>
            <w:top w:val="none" w:sz="0" w:space="0" w:color="auto"/>
            <w:left w:val="none" w:sz="0" w:space="0" w:color="auto"/>
            <w:bottom w:val="none" w:sz="0" w:space="0" w:color="auto"/>
            <w:right w:val="none" w:sz="0" w:space="0" w:color="auto"/>
          </w:divBdr>
        </w:div>
        <w:div w:id="161358594">
          <w:marLeft w:val="0"/>
          <w:marRight w:val="0"/>
          <w:marTop w:val="0"/>
          <w:marBottom w:val="0"/>
          <w:divBdr>
            <w:top w:val="none" w:sz="0" w:space="0" w:color="auto"/>
            <w:left w:val="none" w:sz="0" w:space="0" w:color="auto"/>
            <w:bottom w:val="none" w:sz="0" w:space="0" w:color="auto"/>
            <w:right w:val="none" w:sz="0" w:space="0" w:color="auto"/>
          </w:divBdr>
        </w:div>
        <w:div w:id="280453393">
          <w:marLeft w:val="0"/>
          <w:marRight w:val="0"/>
          <w:marTop w:val="0"/>
          <w:marBottom w:val="0"/>
          <w:divBdr>
            <w:top w:val="none" w:sz="0" w:space="0" w:color="auto"/>
            <w:left w:val="none" w:sz="0" w:space="0" w:color="auto"/>
            <w:bottom w:val="none" w:sz="0" w:space="0" w:color="auto"/>
            <w:right w:val="none" w:sz="0" w:space="0" w:color="auto"/>
          </w:divBdr>
        </w:div>
        <w:div w:id="307788319">
          <w:marLeft w:val="0"/>
          <w:marRight w:val="0"/>
          <w:marTop w:val="0"/>
          <w:marBottom w:val="0"/>
          <w:divBdr>
            <w:top w:val="none" w:sz="0" w:space="0" w:color="auto"/>
            <w:left w:val="none" w:sz="0" w:space="0" w:color="auto"/>
            <w:bottom w:val="none" w:sz="0" w:space="0" w:color="auto"/>
            <w:right w:val="none" w:sz="0" w:space="0" w:color="auto"/>
          </w:divBdr>
        </w:div>
        <w:div w:id="379327379">
          <w:marLeft w:val="0"/>
          <w:marRight w:val="0"/>
          <w:marTop w:val="0"/>
          <w:marBottom w:val="0"/>
          <w:divBdr>
            <w:top w:val="none" w:sz="0" w:space="0" w:color="auto"/>
            <w:left w:val="none" w:sz="0" w:space="0" w:color="auto"/>
            <w:bottom w:val="none" w:sz="0" w:space="0" w:color="auto"/>
            <w:right w:val="none" w:sz="0" w:space="0" w:color="auto"/>
          </w:divBdr>
        </w:div>
        <w:div w:id="405885799">
          <w:marLeft w:val="0"/>
          <w:marRight w:val="0"/>
          <w:marTop w:val="0"/>
          <w:marBottom w:val="0"/>
          <w:divBdr>
            <w:top w:val="none" w:sz="0" w:space="0" w:color="auto"/>
            <w:left w:val="none" w:sz="0" w:space="0" w:color="auto"/>
            <w:bottom w:val="none" w:sz="0" w:space="0" w:color="auto"/>
            <w:right w:val="none" w:sz="0" w:space="0" w:color="auto"/>
          </w:divBdr>
        </w:div>
        <w:div w:id="418673766">
          <w:marLeft w:val="0"/>
          <w:marRight w:val="0"/>
          <w:marTop w:val="0"/>
          <w:marBottom w:val="0"/>
          <w:divBdr>
            <w:top w:val="none" w:sz="0" w:space="0" w:color="auto"/>
            <w:left w:val="none" w:sz="0" w:space="0" w:color="auto"/>
            <w:bottom w:val="none" w:sz="0" w:space="0" w:color="auto"/>
            <w:right w:val="none" w:sz="0" w:space="0" w:color="auto"/>
          </w:divBdr>
        </w:div>
        <w:div w:id="508637719">
          <w:marLeft w:val="0"/>
          <w:marRight w:val="0"/>
          <w:marTop w:val="0"/>
          <w:marBottom w:val="0"/>
          <w:divBdr>
            <w:top w:val="none" w:sz="0" w:space="0" w:color="auto"/>
            <w:left w:val="none" w:sz="0" w:space="0" w:color="auto"/>
            <w:bottom w:val="none" w:sz="0" w:space="0" w:color="auto"/>
            <w:right w:val="none" w:sz="0" w:space="0" w:color="auto"/>
          </w:divBdr>
        </w:div>
        <w:div w:id="522596254">
          <w:marLeft w:val="0"/>
          <w:marRight w:val="0"/>
          <w:marTop w:val="0"/>
          <w:marBottom w:val="0"/>
          <w:divBdr>
            <w:top w:val="none" w:sz="0" w:space="0" w:color="auto"/>
            <w:left w:val="none" w:sz="0" w:space="0" w:color="auto"/>
            <w:bottom w:val="none" w:sz="0" w:space="0" w:color="auto"/>
            <w:right w:val="none" w:sz="0" w:space="0" w:color="auto"/>
          </w:divBdr>
        </w:div>
        <w:div w:id="538932953">
          <w:marLeft w:val="0"/>
          <w:marRight w:val="0"/>
          <w:marTop w:val="0"/>
          <w:marBottom w:val="0"/>
          <w:divBdr>
            <w:top w:val="none" w:sz="0" w:space="0" w:color="auto"/>
            <w:left w:val="none" w:sz="0" w:space="0" w:color="auto"/>
            <w:bottom w:val="none" w:sz="0" w:space="0" w:color="auto"/>
            <w:right w:val="none" w:sz="0" w:space="0" w:color="auto"/>
          </w:divBdr>
        </w:div>
        <w:div w:id="548498965">
          <w:marLeft w:val="0"/>
          <w:marRight w:val="0"/>
          <w:marTop w:val="0"/>
          <w:marBottom w:val="0"/>
          <w:divBdr>
            <w:top w:val="none" w:sz="0" w:space="0" w:color="auto"/>
            <w:left w:val="none" w:sz="0" w:space="0" w:color="auto"/>
            <w:bottom w:val="none" w:sz="0" w:space="0" w:color="auto"/>
            <w:right w:val="none" w:sz="0" w:space="0" w:color="auto"/>
          </w:divBdr>
        </w:div>
        <w:div w:id="730422485">
          <w:marLeft w:val="0"/>
          <w:marRight w:val="0"/>
          <w:marTop w:val="0"/>
          <w:marBottom w:val="0"/>
          <w:divBdr>
            <w:top w:val="none" w:sz="0" w:space="0" w:color="auto"/>
            <w:left w:val="none" w:sz="0" w:space="0" w:color="auto"/>
            <w:bottom w:val="none" w:sz="0" w:space="0" w:color="auto"/>
            <w:right w:val="none" w:sz="0" w:space="0" w:color="auto"/>
          </w:divBdr>
        </w:div>
        <w:div w:id="778528446">
          <w:marLeft w:val="0"/>
          <w:marRight w:val="0"/>
          <w:marTop w:val="0"/>
          <w:marBottom w:val="0"/>
          <w:divBdr>
            <w:top w:val="none" w:sz="0" w:space="0" w:color="auto"/>
            <w:left w:val="none" w:sz="0" w:space="0" w:color="auto"/>
            <w:bottom w:val="none" w:sz="0" w:space="0" w:color="auto"/>
            <w:right w:val="none" w:sz="0" w:space="0" w:color="auto"/>
          </w:divBdr>
        </w:div>
        <w:div w:id="831994553">
          <w:marLeft w:val="0"/>
          <w:marRight w:val="0"/>
          <w:marTop w:val="0"/>
          <w:marBottom w:val="0"/>
          <w:divBdr>
            <w:top w:val="none" w:sz="0" w:space="0" w:color="auto"/>
            <w:left w:val="none" w:sz="0" w:space="0" w:color="auto"/>
            <w:bottom w:val="none" w:sz="0" w:space="0" w:color="auto"/>
            <w:right w:val="none" w:sz="0" w:space="0" w:color="auto"/>
          </w:divBdr>
        </w:div>
        <w:div w:id="839393145">
          <w:marLeft w:val="0"/>
          <w:marRight w:val="0"/>
          <w:marTop w:val="0"/>
          <w:marBottom w:val="0"/>
          <w:divBdr>
            <w:top w:val="none" w:sz="0" w:space="0" w:color="auto"/>
            <w:left w:val="none" w:sz="0" w:space="0" w:color="auto"/>
            <w:bottom w:val="none" w:sz="0" w:space="0" w:color="auto"/>
            <w:right w:val="none" w:sz="0" w:space="0" w:color="auto"/>
          </w:divBdr>
        </w:div>
        <w:div w:id="925841374">
          <w:marLeft w:val="0"/>
          <w:marRight w:val="0"/>
          <w:marTop w:val="0"/>
          <w:marBottom w:val="0"/>
          <w:divBdr>
            <w:top w:val="none" w:sz="0" w:space="0" w:color="auto"/>
            <w:left w:val="none" w:sz="0" w:space="0" w:color="auto"/>
            <w:bottom w:val="none" w:sz="0" w:space="0" w:color="auto"/>
            <w:right w:val="none" w:sz="0" w:space="0" w:color="auto"/>
          </w:divBdr>
        </w:div>
        <w:div w:id="953050207">
          <w:marLeft w:val="0"/>
          <w:marRight w:val="0"/>
          <w:marTop w:val="0"/>
          <w:marBottom w:val="0"/>
          <w:divBdr>
            <w:top w:val="none" w:sz="0" w:space="0" w:color="auto"/>
            <w:left w:val="none" w:sz="0" w:space="0" w:color="auto"/>
            <w:bottom w:val="none" w:sz="0" w:space="0" w:color="auto"/>
            <w:right w:val="none" w:sz="0" w:space="0" w:color="auto"/>
          </w:divBdr>
        </w:div>
        <w:div w:id="1010106400">
          <w:marLeft w:val="0"/>
          <w:marRight w:val="0"/>
          <w:marTop w:val="0"/>
          <w:marBottom w:val="0"/>
          <w:divBdr>
            <w:top w:val="none" w:sz="0" w:space="0" w:color="auto"/>
            <w:left w:val="none" w:sz="0" w:space="0" w:color="auto"/>
            <w:bottom w:val="none" w:sz="0" w:space="0" w:color="auto"/>
            <w:right w:val="none" w:sz="0" w:space="0" w:color="auto"/>
          </w:divBdr>
        </w:div>
        <w:div w:id="1159075913">
          <w:marLeft w:val="0"/>
          <w:marRight w:val="0"/>
          <w:marTop w:val="0"/>
          <w:marBottom w:val="0"/>
          <w:divBdr>
            <w:top w:val="none" w:sz="0" w:space="0" w:color="auto"/>
            <w:left w:val="none" w:sz="0" w:space="0" w:color="auto"/>
            <w:bottom w:val="none" w:sz="0" w:space="0" w:color="auto"/>
            <w:right w:val="none" w:sz="0" w:space="0" w:color="auto"/>
          </w:divBdr>
        </w:div>
        <w:div w:id="1273246897">
          <w:marLeft w:val="0"/>
          <w:marRight w:val="0"/>
          <w:marTop w:val="0"/>
          <w:marBottom w:val="0"/>
          <w:divBdr>
            <w:top w:val="none" w:sz="0" w:space="0" w:color="auto"/>
            <w:left w:val="none" w:sz="0" w:space="0" w:color="auto"/>
            <w:bottom w:val="none" w:sz="0" w:space="0" w:color="auto"/>
            <w:right w:val="none" w:sz="0" w:space="0" w:color="auto"/>
          </w:divBdr>
        </w:div>
        <w:div w:id="1427001187">
          <w:marLeft w:val="0"/>
          <w:marRight w:val="0"/>
          <w:marTop w:val="0"/>
          <w:marBottom w:val="0"/>
          <w:divBdr>
            <w:top w:val="none" w:sz="0" w:space="0" w:color="auto"/>
            <w:left w:val="none" w:sz="0" w:space="0" w:color="auto"/>
            <w:bottom w:val="none" w:sz="0" w:space="0" w:color="auto"/>
            <w:right w:val="none" w:sz="0" w:space="0" w:color="auto"/>
          </w:divBdr>
        </w:div>
        <w:div w:id="1444882278">
          <w:marLeft w:val="0"/>
          <w:marRight w:val="0"/>
          <w:marTop w:val="0"/>
          <w:marBottom w:val="0"/>
          <w:divBdr>
            <w:top w:val="none" w:sz="0" w:space="0" w:color="auto"/>
            <w:left w:val="none" w:sz="0" w:space="0" w:color="auto"/>
            <w:bottom w:val="none" w:sz="0" w:space="0" w:color="auto"/>
            <w:right w:val="none" w:sz="0" w:space="0" w:color="auto"/>
          </w:divBdr>
        </w:div>
        <w:div w:id="1504514362">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697585814">
          <w:marLeft w:val="0"/>
          <w:marRight w:val="0"/>
          <w:marTop w:val="0"/>
          <w:marBottom w:val="0"/>
          <w:divBdr>
            <w:top w:val="none" w:sz="0" w:space="0" w:color="auto"/>
            <w:left w:val="none" w:sz="0" w:space="0" w:color="auto"/>
            <w:bottom w:val="none" w:sz="0" w:space="0" w:color="auto"/>
            <w:right w:val="none" w:sz="0" w:space="0" w:color="auto"/>
          </w:divBdr>
        </w:div>
        <w:div w:id="1767573569">
          <w:marLeft w:val="0"/>
          <w:marRight w:val="0"/>
          <w:marTop w:val="0"/>
          <w:marBottom w:val="0"/>
          <w:divBdr>
            <w:top w:val="none" w:sz="0" w:space="0" w:color="auto"/>
            <w:left w:val="none" w:sz="0" w:space="0" w:color="auto"/>
            <w:bottom w:val="none" w:sz="0" w:space="0" w:color="auto"/>
            <w:right w:val="none" w:sz="0" w:space="0" w:color="auto"/>
          </w:divBdr>
        </w:div>
        <w:div w:id="1785229587">
          <w:marLeft w:val="0"/>
          <w:marRight w:val="0"/>
          <w:marTop w:val="0"/>
          <w:marBottom w:val="0"/>
          <w:divBdr>
            <w:top w:val="none" w:sz="0" w:space="0" w:color="auto"/>
            <w:left w:val="none" w:sz="0" w:space="0" w:color="auto"/>
            <w:bottom w:val="none" w:sz="0" w:space="0" w:color="auto"/>
            <w:right w:val="none" w:sz="0" w:space="0" w:color="auto"/>
          </w:divBdr>
        </w:div>
        <w:div w:id="1967272945">
          <w:marLeft w:val="0"/>
          <w:marRight w:val="0"/>
          <w:marTop w:val="0"/>
          <w:marBottom w:val="0"/>
          <w:divBdr>
            <w:top w:val="none" w:sz="0" w:space="0" w:color="auto"/>
            <w:left w:val="none" w:sz="0" w:space="0" w:color="auto"/>
            <w:bottom w:val="none" w:sz="0" w:space="0" w:color="auto"/>
            <w:right w:val="none" w:sz="0" w:space="0" w:color="auto"/>
          </w:divBdr>
        </w:div>
        <w:div w:id="2026050450">
          <w:marLeft w:val="0"/>
          <w:marRight w:val="0"/>
          <w:marTop w:val="0"/>
          <w:marBottom w:val="0"/>
          <w:divBdr>
            <w:top w:val="none" w:sz="0" w:space="0" w:color="auto"/>
            <w:left w:val="none" w:sz="0" w:space="0" w:color="auto"/>
            <w:bottom w:val="none" w:sz="0" w:space="0" w:color="auto"/>
            <w:right w:val="none" w:sz="0" w:space="0" w:color="auto"/>
          </w:divBdr>
        </w:div>
        <w:div w:id="2093965204">
          <w:marLeft w:val="0"/>
          <w:marRight w:val="0"/>
          <w:marTop w:val="0"/>
          <w:marBottom w:val="0"/>
          <w:divBdr>
            <w:top w:val="none" w:sz="0" w:space="0" w:color="auto"/>
            <w:left w:val="none" w:sz="0" w:space="0" w:color="auto"/>
            <w:bottom w:val="none" w:sz="0" w:space="0" w:color="auto"/>
            <w:right w:val="none" w:sz="0" w:space="0" w:color="auto"/>
          </w:divBdr>
        </w:div>
        <w:div w:id="2097943721">
          <w:marLeft w:val="0"/>
          <w:marRight w:val="0"/>
          <w:marTop w:val="0"/>
          <w:marBottom w:val="0"/>
          <w:divBdr>
            <w:top w:val="none" w:sz="0" w:space="0" w:color="auto"/>
            <w:left w:val="none" w:sz="0" w:space="0" w:color="auto"/>
            <w:bottom w:val="none" w:sz="0" w:space="0" w:color="auto"/>
            <w:right w:val="none" w:sz="0" w:space="0" w:color="auto"/>
          </w:divBdr>
        </w:div>
        <w:div w:id="2136176691">
          <w:marLeft w:val="0"/>
          <w:marRight w:val="0"/>
          <w:marTop w:val="0"/>
          <w:marBottom w:val="0"/>
          <w:divBdr>
            <w:top w:val="none" w:sz="0" w:space="0" w:color="auto"/>
            <w:left w:val="none" w:sz="0" w:space="0" w:color="auto"/>
            <w:bottom w:val="none" w:sz="0" w:space="0" w:color="auto"/>
            <w:right w:val="none" w:sz="0" w:space="0" w:color="auto"/>
          </w:divBdr>
        </w:div>
      </w:divsChild>
    </w:div>
    <w:div w:id="1432121838">
      <w:bodyDiv w:val="1"/>
      <w:marLeft w:val="0"/>
      <w:marRight w:val="0"/>
      <w:marTop w:val="0"/>
      <w:marBottom w:val="0"/>
      <w:divBdr>
        <w:top w:val="none" w:sz="0" w:space="0" w:color="auto"/>
        <w:left w:val="none" w:sz="0" w:space="0" w:color="auto"/>
        <w:bottom w:val="none" w:sz="0" w:space="0" w:color="auto"/>
        <w:right w:val="none" w:sz="0" w:space="0" w:color="auto"/>
      </w:divBdr>
      <w:divsChild>
        <w:div w:id="275136032">
          <w:marLeft w:val="0"/>
          <w:marRight w:val="0"/>
          <w:marTop w:val="0"/>
          <w:marBottom w:val="0"/>
          <w:divBdr>
            <w:top w:val="none" w:sz="0" w:space="0" w:color="auto"/>
            <w:left w:val="none" w:sz="0" w:space="0" w:color="auto"/>
            <w:bottom w:val="none" w:sz="0" w:space="0" w:color="auto"/>
            <w:right w:val="none" w:sz="0" w:space="0" w:color="auto"/>
          </w:divBdr>
        </w:div>
        <w:div w:id="594706234">
          <w:marLeft w:val="0"/>
          <w:marRight w:val="0"/>
          <w:marTop w:val="0"/>
          <w:marBottom w:val="0"/>
          <w:divBdr>
            <w:top w:val="none" w:sz="0" w:space="0" w:color="auto"/>
            <w:left w:val="none" w:sz="0" w:space="0" w:color="auto"/>
            <w:bottom w:val="none" w:sz="0" w:space="0" w:color="auto"/>
            <w:right w:val="none" w:sz="0" w:space="0" w:color="auto"/>
          </w:divBdr>
        </w:div>
        <w:div w:id="1682586399">
          <w:marLeft w:val="0"/>
          <w:marRight w:val="0"/>
          <w:marTop w:val="0"/>
          <w:marBottom w:val="0"/>
          <w:divBdr>
            <w:top w:val="none" w:sz="0" w:space="0" w:color="auto"/>
            <w:left w:val="none" w:sz="0" w:space="0" w:color="auto"/>
            <w:bottom w:val="none" w:sz="0" w:space="0" w:color="auto"/>
            <w:right w:val="none" w:sz="0" w:space="0" w:color="auto"/>
          </w:divBdr>
        </w:div>
        <w:div w:id="1764185430">
          <w:marLeft w:val="0"/>
          <w:marRight w:val="0"/>
          <w:marTop w:val="0"/>
          <w:marBottom w:val="0"/>
          <w:divBdr>
            <w:top w:val="none" w:sz="0" w:space="0" w:color="auto"/>
            <w:left w:val="none" w:sz="0" w:space="0" w:color="auto"/>
            <w:bottom w:val="none" w:sz="0" w:space="0" w:color="auto"/>
            <w:right w:val="none" w:sz="0" w:space="0" w:color="auto"/>
          </w:divBdr>
        </w:div>
        <w:div w:id="1814902376">
          <w:marLeft w:val="0"/>
          <w:marRight w:val="0"/>
          <w:marTop w:val="0"/>
          <w:marBottom w:val="0"/>
          <w:divBdr>
            <w:top w:val="none" w:sz="0" w:space="0" w:color="auto"/>
            <w:left w:val="none" w:sz="0" w:space="0" w:color="auto"/>
            <w:bottom w:val="none" w:sz="0" w:space="0" w:color="auto"/>
            <w:right w:val="none" w:sz="0" w:space="0" w:color="auto"/>
          </w:divBdr>
        </w:div>
      </w:divsChild>
    </w:div>
    <w:div w:id="1502618834">
      <w:bodyDiv w:val="1"/>
      <w:marLeft w:val="0"/>
      <w:marRight w:val="0"/>
      <w:marTop w:val="0"/>
      <w:marBottom w:val="0"/>
      <w:divBdr>
        <w:top w:val="none" w:sz="0" w:space="0" w:color="auto"/>
        <w:left w:val="none" w:sz="0" w:space="0" w:color="auto"/>
        <w:bottom w:val="none" w:sz="0" w:space="0" w:color="auto"/>
        <w:right w:val="none" w:sz="0" w:space="0" w:color="auto"/>
      </w:divBdr>
    </w:div>
    <w:div w:id="1650592800">
      <w:bodyDiv w:val="1"/>
      <w:marLeft w:val="0"/>
      <w:marRight w:val="0"/>
      <w:marTop w:val="0"/>
      <w:marBottom w:val="0"/>
      <w:divBdr>
        <w:top w:val="none" w:sz="0" w:space="0" w:color="auto"/>
        <w:left w:val="none" w:sz="0" w:space="0" w:color="auto"/>
        <w:bottom w:val="none" w:sz="0" w:space="0" w:color="auto"/>
        <w:right w:val="none" w:sz="0" w:space="0" w:color="auto"/>
      </w:divBdr>
      <w:divsChild>
        <w:div w:id="350111407">
          <w:marLeft w:val="0"/>
          <w:marRight w:val="0"/>
          <w:marTop w:val="0"/>
          <w:marBottom w:val="0"/>
          <w:divBdr>
            <w:top w:val="none" w:sz="0" w:space="0" w:color="auto"/>
            <w:left w:val="none" w:sz="0" w:space="0" w:color="auto"/>
            <w:bottom w:val="none" w:sz="0" w:space="0" w:color="auto"/>
            <w:right w:val="none" w:sz="0" w:space="0" w:color="auto"/>
          </w:divBdr>
        </w:div>
        <w:div w:id="581641841">
          <w:marLeft w:val="0"/>
          <w:marRight w:val="0"/>
          <w:marTop w:val="0"/>
          <w:marBottom w:val="0"/>
          <w:divBdr>
            <w:top w:val="none" w:sz="0" w:space="0" w:color="auto"/>
            <w:left w:val="none" w:sz="0" w:space="0" w:color="auto"/>
            <w:bottom w:val="none" w:sz="0" w:space="0" w:color="auto"/>
            <w:right w:val="none" w:sz="0" w:space="0" w:color="auto"/>
          </w:divBdr>
        </w:div>
        <w:div w:id="1024479034">
          <w:marLeft w:val="0"/>
          <w:marRight w:val="0"/>
          <w:marTop w:val="0"/>
          <w:marBottom w:val="0"/>
          <w:divBdr>
            <w:top w:val="none" w:sz="0" w:space="0" w:color="auto"/>
            <w:left w:val="none" w:sz="0" w:space="0" w:color="auto"/>
            <w:bottom w:val="none" w:sz="0" w:space="0" w:color="auto"/>
            <w:right w:val="none" w:sz="0" w:space="0" w:color="auto"/>
          </w:divBdr>
        </w:div>
        <w:div w:id="1113982945">
          <w:marLeft w:val="0"/>
          <w:marRight w:val="0"/>
          <w:marTop w:val="0"/>
          <w:marBottom w:val="0"/>
          <w:divBdr>
            <w:top w:val="none" w:sz="0" w:space="0" w:color="auto"/>
            <w:left w:val="none" w:sz="0" w:space="0" w:color="auto"/>
            <w:bottom w:val="none" w:sz="0" w:space="0" w:color="auto"/>
            <w:right w:val="none" w:sz="0" w:space="0" w:color="auto"/>
          </w:divBdr>
        </w:div>
        <w:div w:id="1324702789">
          <w:marLeft w:val="0"/>
          <w:marRight w:val="0"/>
          <w:marTop w:val="0"/>
          <w:marBottom w:val="0"/>
          <w:divBdr>
            <w:top w:val="none" w:sz="0" w:space="0" w:color="auto"/>
            <w:left w:val="none" w:sz="0" w:space="0" w:color="auto"/>
            <w:bottom w:val="none" w:sz="0" w:space="0" w:color="auto"/>
            <w:right w:val="none" w:sz="0" w:space="0" w:color="auto"/>
          </w:divBdr>
        </w:div>
        <w:div w:id="1493984791">
          <w:marLeft w:val="0"/>
          <w:marRight w:val="0"/>
          <w:marTop w:val="0"/>
          <w:marBottom w:val="0"/>
          <w:divBdr>
            <w:top w:val="none" w:sz="0" w:space="0" w:color="auto"/>
            <w:left w:val="none" w:sz="0" w:space="0" w:color="auto"/>
            <w:bottom w:val="none" w:sz="0" w:space="0" w:color="auto"/>
            <w:right w:val="none" w:sz="0" w:space="0" w:color="auto"/>
          </w:divBdr>
        </w:div>
        <w:div w:id="1791778134">
          <w:marLeft w:val="0"/>
          <w:marRight w:val="0"/>
          <w:marTop w:val="0"/>
          <w:marBottom w:val="0"/>
          <w:divBdr>
            <w:top w:val="none" w:sz="0" w:space="0" w:color="auto"/>
            <w:left w:val="none" w:sz="0" w:space="0" w:color="auto"/>
            <w:bottom w:val="none" w:sz="0" w:space="0" w:color="auto"/>
            <w:right w:val="none" w:sz="0" w:space="0" w:color="auto"/>
          </w:divBdr>
        </w:div>
        <w:div w:id="2008555151">
          <w:marLeft w:val="0"/>
          <w:marRight w:val="0"/>
          <w:marTop w:val="0"/>
          <w:marBottom w:val="0"/>
          <w:divBdr>
            <w:top w:val="none" w:sz="0" w:space="0" w:color="auto"/>
            <w:left w:val="none" w:sz="0" w:space="0" w:color="auto"/>
            <w:bottom w:val="none" w:sz="0" w:space="0" w:color="auto"/>
            <w:right w:val="none" w:sz="0" w:space="0" w:color="auto"/>
          </w:divBdr>
        </w:div>
        <w:div w:id="2132163995">
          <w:marLeft w:val="0"/>
          <w:marRight w:val="0"/>
          <w:marTop w:val="0"/>
          <w:marBottom w:val="0"/>
          <w:divBdr>
            <w:top w:val="none" w:sz="0" w:space="0" w:color="auto"/>
            <w:left w:val="none" w:sz="0" w:space="0" w:color="auto"/>
            <w:bottom w:val="none" w:sz="0" w:space="0" w:color="auto"/>
            <w:right w:val="none" w:sz="0" w:space="0" w:color="auto"/>
          </w:divBdr>
        </w:div>
      </w:divsChild>
    </w:div>
    <w:div w:id="1654792154">
      <w:bodyDiv w:val="1"/>
      <w:marLeft w:val="0"/>
      <w:marRight w:val="0"/>
      <w:marTop w:val="0"/>
      <w:marBottom w:val="0"/>
      <w:divBdr>
        <w:top w:val="none" w:sz="0" w:space="0" w:color="auto"/>
        <w:left w:val="none" w:sz="0" w:space="0" w:color="auto"/>
        <w:bottom w:val="none" w:sz="0" w:space="0" w:color="auto"/>
        <w:right w:val="none" w:sz="0" w:space="0" w:color="auto"/>
      </w:divBdr>
      <w:divsChild>
        <w:div w:id="71633137">
          <w:marLeft w:val="0"/>
          <w:marRight w:val="0"/>
          <w:marTop w:val="0"/>
          <w:marBottom w:val="0"/>
          <w:divBdr>
            <w:top w:val="none" w:sz="0" w:space="0" w:color="auto"/>
            <w:left w:val="none" w:sz="0" w:space="0" w:color="auto"/>
            <w:bottom w:val="none" w:sz="0" w:space="0" w:color="auto"/>
            <w:right w:val="none" w:sz="0" w:space="0" w:color="auto"/>
          </w:divBdr>
        </w:div>
        <w:div w:id="72360079">
          <w:marLeft w:val="0"/>
          <w:marRight w:val="0"/>
          <w:marTop w:val="0"/>
          <w:marBottom w:val="0"/>
          <w:divBdr>
            <w:top w:val="none" w:sz="0" w:space="0" w:color="auto"/>
            <w:left w:val="none" w:sz="0" w:space="0" w:color="auto"/>
            <w:bottom w:val="none" w:sz="0" w:space="0" w:color="auto"/>
            <w:right w:val="none" w:sz="0" w:space="0" w:color="auto"/>
          </w:divBdr>
        </w:div>
        <w:div w:id="202837096">
          <w:marLeft w:val="0"/>
          <w:marRight w:val="0"/>
          <w:marTop w:val="0"/>
          <w:marBottom w:val="0"/>
          <w:divBdr>
            <w:top w:val="none" w:sz="0" w:space="0" w:color="auto"/>
            <w:left w:val="none" w:sz="0" w:space="0" w:color="auto"/>
            <w:bottom w:val="none" w:sz="0" w:space="0" w:color="auto"/>
            <w:right w:val="none" w:sz="0" w:space="0" w:color="auto"/>
          </w:divBdr>
        </w:div>
        <w:div w:id="301351864">
          <w:marLeft w:val="0"/>
          <w:marRight w:val="0"/>
          <w:marTop w:val="0"/>
          <w:marBottom w:val="0"/>
          <w:divBdr>
            <w:top w:val="none" w:sz="0" w:space="0" w:color="auto"/>
            <w:left w:val="none" w:sz="0" w:space="0" w:color="auto"/>
            <w:bottom w:val="none" w:sz="0" w:space="0" w:color="auto"/>
            <w:right w:val="none" w:sz="0" w:space="0" w:color="auto"/>
          </w:divBdr>
        </w:div>
        <w:div w:id="348216626">
          <w:marLeft w:val="0"/>
          <w:marRight w:val="0"/>
          <w:marTop w:val="0"/>
          <w:marBottom w:val="0"/>
          <w:divBdr>
            <w:top w:val="none" w:sz="0" w:space="0" w:color="auto"/>
            <w:left w:val="none" w:sz="0" w:space="0" w:color="auto"/>
            <w:bottom w:val="none" w:sz="0" w:space="0" w:color="auto"/>
            <w:right w:val="none" w:sz="0" w:space="0" w:color="auto"/>
          </w:divBdr>
        </w:div>
        <w:div w:id="610430539">
          <w:marLeft w:val="0"/>
          <w:marRight w:val="0"/>
          <w:marTop w:val="0"/>
          <w:marBottom w:val="0"/>
          <w:divBdr>
            <w:top w:val="none" w:sz="0" w:space="0" w:color="auto"/>
            <w:left w:val="none" w:sz="0" w:space="0" w:color="auto"/>
            <w:bottom w:val="none" w:sz="0" w:space="0" w:color="auto"/>
            <w:right w:val="none" w:sz="0" w:space="0" w:color="auto"/>
          </w:divBdr>
        </w:div>
        <w:div w:id="832717331">
          <w:marLeft w:val="0"/>
          <w:marRight w:val="0"/>
          <w:marTop w:val="0"/>
          <w:marBottom w:val="0"/>
          <w:divBdr>
            <w:top w:val="none" w:sz="0" w:space="0" w:color="auto"/>
            <w:left w:val="none" w:sz="0" w:space="0" w:color="auto"/>
            <w:bottom w:val="none" w:sz="0" w:space="0" w:color="auto"/>
            <w:right w:val="none" w:sz="0" w:space="0" w:color="auto"/>
          </w:divBdr>
        </w:div>
        <w:div w:id="1238635173">
          <w:marLeft w:val="0"/>
          <w:marRight w:val="0"/>
          <w:marTop w:val="0"/>
          <w:marBottom w:val="0"/>
          <w:divBdr>
            <w:top w:val="none" w:sz="0" w:space="0" w:color="auto"/>
            <w:left w:val="none" w:sz="0" w:space="0" w:color="auto"/>
            <w:bottom w:val="none" w:sz="0" w:space="0" w:color="auto"/>
            <w:right w:val="none" w:sz="0" w:space="0" w:color="auto"/>
          </w:divBdr>
        </w:div>
        <w:div w:id="1326207895">
          <w:marLeft w:val="0"/>
          <w:marRight w:val="0"/>
          <w:marTop w:val="0"/>
          <w:marBottom w:val="0"/>
          <w:divBdr>
            <w:top w:val="none" w:sz="0" w:space="0" w:color="auto"/>
            <w:left w:val="none" w:sz="0" w:space="0" w:color="auto"/>
            <w:bottom w:val="none" w:sz="0" w:space="0" w:color="auto"/>
            <w:right w:val="none" w:sz="0" w:space="0" w:color="auto"/>
          </w:divBdr>
        </w:div>
        <w:div w:id="1490944221">
          <w:marLeft w:val="0"/>
          <w:marRight w:val="0"/>
          <w:marTop w:val="0"/>
          <w:marBottom w:val="0"/>
          <w:divBdr>
            <w:top w:val="none" w:sz="0" w:space="0" w:color="auto"/>
            <w:left w:val="none" w:sz="0" w:space="0" w:color="auto"/>
            <w:bottom w:val="none" w:sz="0" w:space="0" w:color="auto"/>
            <w:right w:val="none" w:sz="0" w:space="0" w:color="auto"/>
          </w:divBdr>
        </w:div>
        <w:div w:id="1519084162">
          <w:marLeft w:val="0"/>
          <w:marRight w:val="0"/>
          <w:marTop w:val="0"/>
          <w:marBottom w:val="0"/>
          <w:divBdr>
            <w:top w:val="none" w:sz="0" w:space="0" w:color="auto"/>
            <w:left w:val="none" w:sz="0" w:space="0" w:color="auto"/>
            <w:bottom w:val="none" w:sz="0" w:space="0" w:color="auto"/>
            <w:right w:val="none" w:sz="0" w:space="0" w:color="auto"/>
          </w:divBdr>
        </w:div>
        <w:div w:id="1567759651">
          <w:marLeft w:val="0"/>
          <w:marRight w:val="0"/>
          <w:marTop w:val="0"/>
          <w:marBottom w:val="0"/>
          <w:divBdr>
            <w:top w:val="none" w:sz="0" w:space="0" w:color="auto"/>
            <w:left w:val="none" w:sz="0" w:space="0" w:color="auto"/>
            <w:bottom w:val="none" w:sz="0" w:space="0" w:color="auto"/>
            <w:right w:val="none" w:sz="0" w:space="0" w:color="auto"/>
          </w:divBdr>
        </w:div>
        <w:div w:id="1666081805">
          <w:marLeft w:val="0"/>
          <w:marRight w:val="0"/>
          <w:marTop w:val="0"/>
          <w:marBottom w:val="0"/>
          <w:divBdr>
            <w:top w:val="none" w:sz="0" w:space="0" w:color="auto"/>
            <w:left w:val="none" w:sz="0" w:space="0" w:color="auto"/>
            <w:bottom w:val="none" w:sz="0" w:space="0" w:color="auto"/>
            <w:right w:val="none" w:sz="0" w:space="0" w:color="auto"/>
          </w:divBdr>
        </w:div>
        <w:div w:id="1681662935">
          <w:marLeft w:val="0"/>
          <w:marRight w:val="0"/>
          <w:marTop w:val="0"/>
          <w:marBottom w:val="0"/>
          <w:divBdr>
            <w:top w:val="none" w:sz="0" w:space="0" w:color="auto"/>
            <w:left w:val="none" w:sz="0" w:space="0" w:color="auto"/>
            <w:bottom w:val="none" w:sz="0" w:space="0" w:color="auto"/>
            <w:right w:val="none" w:sz="0" w:space="0" w:color="auto"/>
          </w:divBdr>
        </w:div>
        <w:div w:id="1686636567">
          <w:marLeft w:val="0"/>
          <w:marRight w:val="0"/>
          <w:marTop w:val="0"/>
          <w:marBottom w:val="0"/>
          <w:divBdr>
            <w:top w:val="none" w:sz="0" w:space="0" w:color="auto"/>
            <w:left w:val="none" w:sz="0" w:space="0" w:color="auto"/>
            <w:bottom w:val="none" w:sz="0" w:space="0" w:color="auto"/>
            <w:right w:val="none" w:sz="0" w:space="0" w:color="auto"/>
          </w:divBdr>
        </w:div>
        <w:div w:id="1727948443">
          <w:marLeft w:val="0"/>
          <w:marRight w:val="0"/>
          <w:marTop w:val="0"/>
          <w:marBottom w:val="0"/>
          <w:divBdr>
            <w:top w:val="none" w:sz="0" w:space="0" w:color="auto"/>
            <w:left w:val="none" w:sz="0" w:space="0" w:color="auto"/>
            <w:bottom w:val="none" w:sz="0" w:space="0" w:color="auto"/>
            <w:right w:val="none" w:sz="0" w:space="0" w:color="auto"/>
          </w:divBdr>
        </w:div>
        <w:div w:id="2081438622">
          <w:marLeft w:val="0"/>
          <w:marRight w:val="0"/>
          <w:marTop w:val="0"/>
          <w:marBottom w:val="0"/>
          <w:divBdr>
            <w:top w:val="none" w:sz="0" w:space="0" w:color="auto"/>
            <w:left w:val="none" w:sz="0" w:space="0" w:color="auto"/>
            <w:bottom w:val="none" w:sz="0" w:space="0" w:color="auto"/>
            <w:right w:val="none" w:sz="0" w:space="0" w:color="auto"/>
          </w:divBdr>
        </w:div>
        <w:div w:id="2097626500">
          <w:marLeft w:val="0"/>
          <w:marRight w:val="0"/>
          <w:marTop w:val="0"/>
          <w:marBottom w:val="0"/>
          <w:divBdr>
            <w:top w:val="none" w:sz="0" w:space="0" w:color="auto"/>
            <w:left w:val="none" w:sz="0" w:space="0" w:color="auto"/>
            <w:bottom w:val="none" w:sz="0" w:space="0" w:color="auto"/>
            <w:right w:val="none" w:sz="0" w:space="0" w:color="auto"/>
          </w:divBdr>
        </w:div>
      </w:divsChild>
    </w:div>
    <w:div w:id="1701474456">
      <w:bodyDiv w:val="1"/>
      <w:marLeft w:val="0"/>
      <w:marRight w:val="0"/>
      <w:marTop w:val="0"/>
      <w:marBottom w:val="0"/>
      <w:divBdr>
        <w:top w:val="none" w:sz="0" w:space="0" w:color="auto"/>
        <w:left w:val="none" w:sz="0" w:space="0" w:color="auto"/>
        <w:bottom w:val="none" w:sz="0" w:space="0" w:color="auto"/>
        <w:right w:val="none" w:sz="0" w:space="0" w:color="auto"/>
      </w:divBdr>
      <w:divsChild>
        <w:div w:id="741829355">
          <w:marLeft w:val="0"/>
          <w:marRight w:val="0"/>
          <w:marTop w:val="0"/>
          <w:marBottom w:val="0"/>
          <w:divBdr>
            <w:top w:val="none" w:sz="0" w:space="0" w:color="auto"/>
            <w:left w:val="none" w:sz="0" w:space="0" w:color="auto"/>
            <w:bottom w:val="none" w:sz="0" w:space="0" w:color="auto"/>
            <w:right w:val="none" w:sz="0" w:space="0" w:color="auto"/>
          </w:divBdr>
          <w:divsChild>
            <w:div w:id="1329208543">
              <w:marLeft w:val="0"/>
              <w:marRight w:val="0"/>
              <w:marTop w:val="0"/>
              <w:marBottom w:val="0"/>
              <w:divBdr>
                <w:top w:val="none" w:sz="0" w:space="0" w:color="auto"/>
                <w:left w:val="none" w:sz="0" w:space="0" w:color="auto"/>
                <w:bottom w:val="none" w:sz="0" w:space="0" w:color="auto"/>
                <w:right w:val="none" w:sz="0" w:space="0" w:color="auto"/>
              </w:divBdr>
              <w:divsChild>
                <w:div w:id="1297177662">
                  <w:marLeft w:val="0"/>
                  <w:marRight w:val="0"/>
                  <w:marTop w:val="0"/>
                  <w:marBottom w:val="0"/>
                  <w:divBdr>
                    <w:top w:val="none" w:sz="0" w:space="0" w:color="auto"/>
                    <w:left w:val="none" w:sz="0" w:space="0" w:color="auto"/>
                    <w:bottom w:val="none" w:sz="0" w:space="0" w:color="auto"/>
                    <w:right w:val="none" w:sz="0" w:space="0" w:color="auto"/>
                  </w:divBdr>
                  <w:divsChild>
                    <w:div w:id="499466313">
                      <w:marLeft w:val="0"/>
                      <w:marRight w:val="0"/>
                      <w:marTop w:val="0"/>
                      <w:marBottom w:val="0"/>
                      <w:divBdr>
                        <w:top w:val="none" w:sz="0" w:space="0" w:color="auto"/>
                        <w:left w:val="none" w:sz="0" w:space="0" w:color="auto"/>
                        <w:bottom w:val="none" w:sz="0" w:space="0" w:color="auto"/>
                        <w:right w:val="none" w:sz="0" w:space="0" w:color="auto"/>
                      </w:divBdr>
                      <w:divsChild>
                        <w:div w:id="1121996129">
                          <w:marLeft w:val="0"/>
                          <w:marRight w:val="0"/>
                          <w:marTop w:val="0"/>
                          <w:marBottom w:val="0"/>
                          <w:divBdr>
                            <w:top w:val="none" w:sz="0" w:space="0" w:color="auto"/>
                            <w:left w:val="none" w:sz="0" w:space="0" w:color="auto"/>
                            <w:bottom w:val="none" w:sz="0" w:space="0" w:color="auto"/>
                            <w:right w:val="none" w:sz="0" w:space="0" w:color="auto"/>
                          </w:divBdr>
                          <w:divsChild>
                            <w:div w:id="17735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260045">
      <w:bodyDiv w:val="1"/>
      <w:marLeft w:val="0"/>
      <w:marRight w:val="0"/>
      <w:marTop w:val="0"/>
      <w:marBottom w:val="0"/>
      <w:divBdr>
        <w:top w:val="none" w:sz="0" w:space="0" w:color="auto"/>
        <w:left w:val="none" w:sz="0" w:space="0" w:color="auto"/>
        <w:bottom w:val="none" w:sz="0" w:space="0" w:color="auto"/>
        <w:right w:val="none" w:sz="0" w:space="0" w:color="auto"/>
      </w:divBdr>
      <w:divsChild>
        <w:div w:id="907497587">
          <w:marLeft w:val="0"/>
          <w:marRight w:val="0"/>
          <w:marTop w:val="0"/>
          <w:marBottom w:val="0"/>
          <w:divBdr>
            <w:top w:val="none" w:sz="0" w:space="0" w:color="auto"/>
            <w:left w:val="none" w:sz="0" w:space="0" w:color="auto"/>
            <w:bottom w:val="none" w:sz="0" w:space="0" w:color="auto"/>
            <w:right w:val="none" w:sz="0" w:space="0" w:color="auto"/>
          </w:divBdr>
        </w:div>
        <w:div w:id="1666670241">
          <w:marLeft w:val="0"/>
          <w:marRight w:val="0"/>
          <w:marTop w:val="0"/>
          <w:marBottom w:val="0"/>
          <w:divBdr>
            <w:top w:val="none" w:sz="0" w:space="0" w:color="auto"/>
            <w:left w:val="none" w:sz="0" w:space="0" w:color="auto"/>
            <w:bottom w:val="none" w:sz="0" w:space="0" w:color="auto"/>
            <w:right w:val="none" w:sz="0" w:space="0" w:color="auto"/>
          </w:divBdr>
        </w:div>
        <w:div w:id="1731424095">
          <w:marLeft w:val="0"/>
          <w:marRight w:val="0"/>
          <w:marTop w:val="0"/>
          <w:marBottom w:val="0"/>
          <w:divBdr>
            <w:top w:val="none" w:sz="0" w:space="0" w:color="auto"/>
            <w:left w:val="none" w:sz="0" w:space="0" w:color="auto"/>
            <w:bottom w:val="none" w:sz="0" w:space="0" w:color="auto"/>
            <w:right w:val="none" w:sz="0" w:space="0" w:color="auto"/>
          </w:divBdr>
        </w:div>
      </w:divsChild>
    </w:div>
    <w:div w:id="1773739391">
      <w:bodyDiv w:val="1"/>
      <w:marLeft w:val="0"/>
      <w:marRight w:val="0"/>
      <w:marTop w:val="0"/>
      <w:marBottom w:val="0"/>
      <w:divBdr>
        <w:top w:val="none" w:sz="0" w:space="0" w:color="auto"/>
        <w:left w:val="none" w:sz="0" w:space="0" w:color="auto"/>
        <w:bottom w:val="none" w:sz="0" w:space="0" w:color="auto"/>
        <w:right w:val="none" w:sz="0" w:space="0" w:color="auto"/>
      </w:divBdr>
      <w:divsChild>
        <w:div w:id="48116235">
          <w:marLeft w:val="0"/>
          <w:marRight w:val="0"/>
          <w:marTop w:val="0"/>
          <w:marBottom w:val="0"/>
          <w:divBdr>
            <w:top w:val="none" w:sz="0" w:space="0" w:color="auto"/>
            <w:left w:val="none" w:sz="0" w:space="0" w:color="auto"/>
            <w:bottom w:val="none" w:sz="0" w:space="0" w:color="auto"/>
            <w:right w:val="none" w:sz="0" w:space="0" w:color="auto"/>
          </w:divBdr>
        </w:div>
        <w:div w:id="72048810">
          <w:marLeft w:val="0"/>
          <w:marRight w:val="0"/>
          <w:marTop w:val="0"/>
          <w:marBottom w:val="0"/>
          <w:divBdr>
            <w:top w:val="none" w:sz="0" w:space="0" w:color="auto"/>
            <w:left w:val="none" w:sz="0" w:space="0" w:color="auto"/>
            <w:bottom w:val="none" w:sz="0" w:space="0" w:color="auto"/>
            <w:right w:val="none" w:sz="0" w:space="0" w:color="auto"/>
          </w:divBdr>
        </w:div>
        <w:div w:id="259147567">
          <w:marLeft w:val="0"/>
          <w:marRight w:val="0"/>
          <w:marTop w:val="0"/>
          <w:marBottom w:val="0"/>
          <w:divBdr>
            <w:top w:val="none" w:sz="0" w:space="0" w:color="auto"/>
            <w:left w:val="none" w:sz="0" w:space="0" w:color="auto"/>
            <w:bottom w:val="none" w:sz="0" w:space="0" w:color="auto"/>
            <w:right w:val="none" w:sz="0" w:space="0" w:color="auto"/>
          </w:divBdr>
        </w:div>
        <w:div w:id="286745327">
          <w:marLeft w:val="0"/>
          <w:marRight w:val="0"/>
          <w:marTop w:val="0"/>
          <w:marBottom w:val="0"/>
          <w:divBdr>
            <w:top w:val="none" w:sz="0" w:space="0" w:color="auto"/>
            <w:left w:val="none" w:sz="0" w:space="0" w:color="auto"/>
            <w:bottom w:val="none" w:sz="0" w:space="0" w:color="auto"/>
            <w:right w:val="none" w:sz="0" w:space="0" w:color="auto"/>
          </w:divBdr>
        </w:div>
        <w:div w:id="529806570">
          <w:marLeft w:val="0"/>
          <w:marRight w:val="0"/>
          <w:marTop w:val="0"/>
          <w:marBottom w:val="0"/>
          <w:divBdr>
            <w:top w:val="none" w:sz="0" w:space="0" w:color="auto"/>
            <w:left w:val="none" w:sz="0" w:space="0" w:color="auto"/>
            <w:bottom w:val="none" w:sz="0" w:space="0" w:color="auto"/>
            <w:right w:val="none" w:sz="0" w:space="0" w:color="auto"/>
          </w:divBdr>
        </w:div>
        <w:div w:id="532034181">
          <w:marLeft w:val="0"/>
          <w:marRight w:val="0"/>
          <w:marTop w:val="0"/>
          <w:marBottom w:val="0"/>
          <w:divBdr>
            <w:top w:val="none" w:sz="0" w:space="0" w:color="auto"/>
            <w:left w:val="none" w:sz="0" w:space="0" w:color="auto"/>
            <w:bottom w:val="none" w:sz="0" w:space="0" w:color="auto"/>
            <w:right w:val="none" w:sz="0" w:space="0" w:color="auto"/>
          </w:divBdr>
        </w:div>
        <w:div w:id="648021579">
          <w:marLeft w:val="0"/>
          <w:marRight w:val="0"/>
          <w:marTop w:val="0"/>
          <w:marBottom w:val="0"/>
          <w:divBdr>
            <w:top w:val="none" w:sz="0" w:space="0" w:color="auto"/>
            <w:left w:val="none" w:sz="0" w:space="0" w:color="auto"/>
            <w:bottom w:val="none" w:sz="0" w:space="0" w:color="auto"/>
            <w:right w:val="none" w:sz="0" w:space="0" w:color="auto"/>
          </w:divBdr>
        </w:div>
        <w:div w:id="1515145542">
          <w:marLeft w:val="0"/>
          <w:marRight w:val="0"/>
          <w:marTop w:val="0"/>
          <w:marBottom w:val="0"/>
          <w:divBdr>
            <w:top w:val="none" w:sz="0" w:space="0" w:color="auto"/>
            <w:left w:val="none" w:sz="0" w:space="0" w:color="auto"/>
            <w:bottom w:val="none" w:sz="0" w:space="0" w:color="auto"/>
            <w:right w:val="none" w:sz="0" w:space="0" w:color="auto"/>
          </w:divBdr>
        </w:div>
        <w:div w:id="1756171812">
          <w:marLeft w:val="0"/>
          <w:marRight w:val="0"/>
          <w:marTop w:val="0"/>
          <w:marBottom w:val="0"/>
          <w:divBdr>
            <w:top w:val="none" w:sz="0" w:space="0" w:color="auto"/>
            <w:left w:val="none" w:sz="0" w:space="0" w:color="auto"/>
            <w:bottom w:val="none" w:sz="0" w:space="0" w:color="auto"/>
            <w:right w:val="none" w:sz="0" w:space="0" w:color="auto"/>
          </w:divBdr>
        </w:div>
        <w:div w:id="1766151931">
          <w:marLeft w:val="0"/>
          <w:marRight w:val="0"/>
          <w:marTop w:val="0"/>
          <w:marBottom w:val="0"/>
          <w:divBdr>
            <w:top w:val="none" w:sz="0" w:space="0" w:color="auto"/>
            <w:left w:val="none" w:sz="0" w:space="0" w:color="auto"/>
            <w:bottom w:val="none" w:sz="0" w:space="0" w:color="auto"/>
            <w:right w:val="none" w:sz="0" w:space="0" w:color="auto"/>
          </w:divBdr>
        </w:div>
        <w:div w:id="1834563754">
          <w:marLeft w:val="0"/>
          <w:marRight w:val="0"/>
          <w:marTop w:val="0"/>
          <w:marBottom w:val="0"/>
          <w:divBdr>
            <w:top w:val="none" w:sz="0" w:space="0" w:color="auto"/>
            <w:left w:val="none" w:sz="0" w:space="0" w:color="auto"/>
            <w:bottom w:val="none" w:sz="0" w:space="0" w:color="auto"/>
            <w:right w:val="none" w:sz="0" w:space="0" w:color="auto"/>
          </w:divBdr>
        </w:div>
        <w:div w:id="1857424829">
          <w:marLeft w:val="0"/>
          <w:marRight w:val="0"/>
          <w:marTop w:val="0"/>
          <w:marBottom w:val="0"/>
          <w:divBdr>
            <w:top w:val="none" w:sz="0" w:space="0" w:color="auto"/>
            <w:left w:val="none" w:sz="0" w:space="0" w:color="auto"/>
            <w:bottom w:val="none" w:sz="0" w:space="0" w:color="auto"/>
            <w:right w:val="none" w:sz="0" w:space="0" w:color="auto"/>
          </w:divBdr>
        </w:div>
      </w:divsChild>
    </w:div>
    <w:div w:id="1827821309">
      <w:bodyDiv w:val="1"/>
      <w:marLeft w:val="0"/>
      <w:marRight w:val="0"/>
      <w:marTop w:val="0"/>
      <w:marBottom w:val="0"/>
      <w:divBdr>
        <w:top w:val="none" w:sz="0" w:space="0" w:color="auto"/>
        <w:left w:val="none" w:sz="0" w:space="0" w:color="auto"/>
        <w:bottom w:val="none" w:sz="0" w:space="0" w:color="auto"/>
        <w:right w:val="none" w:sz="0" w:space="0" w:color="auto"/>
      </w:divBdr>
    </w:div>
    <w:div w:id="1899583511">
      <w:bodyDiv w:val="1"/>
      <w:marLeft w:val="0"/>
      <w:marRight w:val="0"/>
      <w:marTop w:val="0"/>
      <w:marBottom w:val="0"/>
      <w:divBdr>
        <w:top w:val="none" w:sz="0" w:space="0" w:color="auto"/>
        <w:left w:val="none" w:sz="0" w:space="0" w:color="auto"/>
        <w:bottom w:val="none" w:sz="0" w:space="0" w:color="auto"/>
        <w:right w:val="none" w:sz="0" w:space="0" w:color="auto"/>
      </w:divBdr>
      <w:divsChild>
        <w:div w:id="711031609">
          <w:marLeft w:val="0"/>
          <w:marRight w:val="0"/>
          <w:marTop w:val="0"/>
          <w:marBottom w:val="0"/>
          <w:divBdr>
            <w:top w:val="none" w:sz="0" w:space="0" w:color="auto"/>
            <w:left w:val="none" w:sz="0" w:space="0" w:color="auto"/>
            <w:bottom w:val="none" w:sz="0" w:space="0" w:color="auto"/>
            <w:right w:val="none" w:sz="0" w:space="0" w:color="auto"/>
          </w:divBdr>
        </w:div>
        <w:div w:id="932054095">
          <w:marLeft w:val="0"/>
          <w:marRight w:val="0"/>
          <w:marTop w:val="0"/>
          <w:marBottom w:val="0"/>
          <w:divBdr>
            <w:top w:val="none" w:sz="0" w:space="0" w:color="auto"/>
            <w:left w:val="none" w:sz="0" w:space="0" w:color="auto"/>
            <w:bottom w:val="none" w:sz="0" w:space="0" w:color="auto"/>
            <w:right w:val="none" w:sz="0" w:space="0" w:color="auto"/>
          </w:divBdr>
        </w:div>
        <w:div w:id="1653752394">
          <w:marLeft w:val="0"/>
          <w:marRight w:val="0"/>
          <w:marTop w:val="0"/>
          <w:marBottom w:val="0"/>
          <w:divBdr>
            <w:top w:val="none" w:sz="0" w:space="0" w:color="auto"/>
            <w:left w:val="none" w:sz="0" w:space="0" w:color="auto"/>
            <w:bottom w:val="none" w:sz="0" w:space="0" w:color="auto"/>
            <w:right w:val="none" w:sz="0" w:space="0" w:color="auto"/>
          </w:divBdr>
        </w:div>
      </w:divsChild>
    </w:div>
    <w:div w:id="2012567186">
      <w:bodyDiv w:val="1"/>
      <w:marLeft w:val="0"/>
      <w:marRight w:val="0"/>
      <w:marTop w:val="0"/>
      <w:marBottom w:val="0"/>
      <w:divBdr>
        <w:top w:val="none" w:sz="0" w:space="0" w:color="auto"/>
        <w:left w:val="none" w:sz="0" w:space="0" w:color="auto"/>
        <w:bottom w:val="none" w:sz="0" w:space="0" w:color="auto"/>
        <w:right w:val="none" w:sz="0" w:space="0" w:color="auto"/>
      </w:divBdr>
      <w:divsChild>
        <w:div w:id="11878398">
          <w:marLeft w:val="0"/>
          <w:marRight w:val="0"/>
          <w:marTop w:val="0"/>
          <w:marBottom w:val="0"/>
          <w:divBdr>
            <w:top w:val="none" w:sz="0" w:space="0" w:color="auto"/>
            <w:left w:val="none" w:sz="0" w:space="0" w:color="auto"/>
            <w:bottom w:val="none" w:sz="0" w:space="0" w:color="auto"/>
            <w:right w:val="none" w:sz="0" w:space="0" w:color="auto"/>
          </w:divBdr>
        </w:div>
        <w:div w:id="126046990">
          <w:marLeft w:val="0"/>
          <w:marRight w:val="0"/>
          <w:marTop w:val="0"/>
          <w:marBottom w:val="0"/>
          <w:divBdr>
            <w:top w:val="none" w:sz="0" w:space="0" w:color="auto"/>
            <w:left w:val="none" w:sz="0" w:space="0" w:color="auto"/>
            <w:bottom w:val="none" w:sz="0" w:space="0" w:color="auto"/>
            <w:right w:val="none" w:sz="0" w:space="0" w:color="auto"/>
          </w:divBdr>
        </w:div>
        <w:div w:id="141117729">
          <w:marLeft w:val="0"/>
          <w:marRight w:val="0"/>
          <w:marTop w:val="0"/>
          <w:marBottom w:val="0"/>
          <w:divBdr>
            <w:top w:val="none" w:sz="0" w:space="0" w:color="auto"/>
            <w:left w:val="none" w:sz="0" w:space="0" w:color="auto"/>
            <w:bottom w:val="none" w:sz="0" w:space="0" w:color="auto"/>
            <w:right w:val="none" w:sz="0" w:space="0" w:color="auto"/>
          </w:divBdr>
        </w:div>
        <w:div w:id="179583843">
          <w:marLeft w:val="0"/>
          <w:marRight w:val="0"/>
          <w:marTop w:val="0"/>
          <w:marBottom w:val="0"/>
          <w:divBdr>
            <w:top w:val="none" w:sz="0" w:space="0" w:color="auto"/>
            <w:left w:val="none" w:sz="0" w:space="0" w:color="auto"/>
            <w:bottom w:val="none" w:sz="0" w:space="0" w:color="auto"/>
            <w:right w:val="none" w:sz="0" w:space="0" w:color="auto"/>
          </w:divBdr>
        </w:div>
        <w:div w:id="193931258">
          <w:marLeft w:val="0"/>
          <w:marRight w:val="0"/>
          <w:marTop w:val="0"/>
          <w:marBottom w:val="0"/>
          <w:divBdr>
            <w:top w:val="none" w:sz="0" w:space="0" w:color="auto"/>
            <w:left w:val="none" w:sz="0" w:space="0" w:color="auto"/>
            <w:bottom w:val="none" w:sz="0" w:space="0" w:color="auto"/>
            <w:right w:val="none" w:sz="0" w:space="0" w:color="auto"/>
          </w:divBdr>
        </w:div>
        <w:div w:id="206258845">
          <w:marLeft w:val="0"/>
          <w:marRight w:val="0"/>
          <w:marTop w:val="0"/>
          <w:marBottom w:val="0"/>
          <w:divBdr>
            <w:top w:val="none" w:sz="0" w:space="0" w:color="auto"/>
            <w:left w:val="none" w:sz="0" w:space="0" w:color="auto"/>
            <w:bottom w:val="none" w:sz="0" w:space="0" w:color="auto"/>
            <w:right w:val="none" w:sz="0" w:space="0" w:color="auto"/>
          </w:divBdr>
        </w:div>
        <w:div w:id="221215849">
          <w:marLeft w:val="0"/>
          <w:marRight w:val="0"/>
          <w:marTop w:val="0"/>
          <w:marBottom w:val="0"/>
          <w:divBdr>
            <w:top w:val="none" w:sz="0" w:space="0" w:color="auto"/>
            <w:left w:val="none" w:sz="0" w:space="0" w:color="auto"/>
            <w:bottom w:val="none" w:sz="0" w:space="0" w:color="auto"/>
            <w:right w:val="none" w:sz="0" w:space="0" w:color="auto"/>
          </w:divBdr>
        </w:div>
        <w:div w:id="271087283">
          <w:marLeft w:val="0"/>
          <w:marRight w:val="0"/>
          <w:marTop w:val="0"/>
          <w:marBottom w:val="0"/>
          <w:divBdr>
            <w:top w:val="none" w:sz="0" w:space="0" w:color="auto"/>
            <w:left w:val="none" w:sz="0" w:space="0" w:color="auto"/>
            <w:bottom w:val="none" w:sz="0" w:space="0" w:color="auto"/>
            <w:right w:val="none" w:sz="0" w:space="0" w:color="auto"/>
          </w:divBdr>
        </w:div>
        <w:div w:id="328798008">
          <w:marLeft w:val="0"/>
          <w:marRight w:val="0"/>
          <w:marTop w:val="0"/>
          <w:marBottom w:val="0"/>
          <w:divBdr>
            <w:top w:val="none" w:sz="0" w:space="0" w:color="auto"/>
            <w:left w:val="none" w:sz="0" w:space="0" w:color="auto"/>
            <w:bottom w:val="none" w:sz="0" w:space="0" w:color="auto"/>
            <w:right w:val="none" w:sz="0" w:space="0" w:color="auto"/>
          </w:divBdr>
        </w:div>
        <w:div w:id="334309001">
          <w:marLeft w:val="0"/>
          <w:marRight w:val="0"/>
          <w:marTop w:val="0"/>
          <w:marBottom w:val="0"/>
          <w:divBdr>
            <w:top w:val="none" w:sz="0" w:space="0" w:color="auto"/>
            <w:left w:val="none" w:sz="0" w:space="0" w:color="auto"/>
            <w:bottom w:val="none" w:sz="0" w:space="0" w:color="auto"/>
            <w:right w:val="none" w:sz="0" w:space="0" w:color="auto"/>
          </w:divBdr>
        </w:div>
        <w:div w:id="364987318">
          <w:marLeft w:val="0"/>
          <w:marRight w:val="0"/>
          <w:marTop w:val="0"/>
          <w:marBottom w:val="0"/>
          <w:divBdr>
            <w:top w:val="none" w:sz="0" w:space="0" w:color="auto"/>
            <w:left w:val="none" w:sz="0" w:space="0" w:color="auto"/>
            <w:bottom w:val="none" w:sz="0" w:space="0" w:color="auto"/>
            <w:right w:val="none" w:sz="0" w:space="0" w:color="auto"/>
          </w:divBdr>
        </w:div>
        <w:div w:id="434592980">
          <w:marLeft w:val="0"/>
          <w:marRight w:val="0"/>
          <w:marTop w:val="0"/>
          <w:marBottom w:val="0"/>
          <w:divBdr>
            <w:top w:val="none" w:sz="0" w:space="0" w:color="auto"/>
            <w:left w:val="none" w:sz="0" w:space="0" w:color="auto"/>
            <w:bottom w:val="none" w:sz="0" w:space="0" w:color="auto"/>
            <w:right w:val="none" w:sz="0" w:space="0" w:color="auto"/>
          </w:divBdr>
        </w:div>
        <w:div w:id="502861546">
          <w:marLeft w:val="0"/>
          <w:marRight w:val="0"/>
          <w:marTop w:val="0"/>
          <w:marBottom w:val="0"/>
          <w:divBdr>
            <w:top w:val="none" w:sz="0" w:space="0" w:color="auto"/>
            <w:left w:val="none" w:sz="0" w:space="0" w:color="auto"/>
            <w:bottom w:val="none" w:sz="0" w:space="0" w:color="auto"/>
            <w:right w:val="none" w:sz="0" w:space="0" w:color="auto"/>
          </w:divBdr>
        </w:div>
        <w:div w:id="505443295">
          <w:marLeft w:val="0"/>
          <w:marRight w:val="0"/>
          <w:marTop w:val="0"/>
          <w:marBottom w:val="0"/>
          <w:divBdr>
            <w:top w:val="none" w:sz="0" w:space="0" w:color="auto"/>
            <w:left w:val="none" w:sz="0" w:space="0" w:color="auto"/>
            <w:bottom w:val="none" w:sz="0" w:space="0" w:color="auto"/>
            <w:right w:val="none" w:sz="0" w:space="0" w:color="auto"/>
          </w:divBdr>
        </w:div>
        <w:div w:id="585268284">
          <w:marLeft w:val="0"/>
          <w:marRight w:val="0"/>
          <w:marTop w:val="0"/>
          <w:marBottom w:val="0"/>
          <w:divBdr>
            <w:top w:val="none" w:sz="0" w:space="0" w:color="auto"/>
            <w:left w:val="none" w:sz="0" w:space="0" w:color="auto"/>
            <w:bottom w:val="none" w:sz="0" w:space="0" w:color="auto"/>
            <w:right w:val="none" w:sz="0" w:space="0" w:color="auto"/>
          </w:divBdr>
        </w:div>
        <w:div w:id="642782683">
          <w:marLeft w:val="0"/>
          <w:marRight w:val="0"/>
          <w:marTop w:val="0"/>
          <w:marBottom w:val="0"/>
          <w:divBdr>
            <w:top w:val="none" w:sz="0" w:space="0" w:color="auto"/>
            <w:left w:val="none" w:sz="0" w:space="0" w:color="auto"/>
            <w:bottom w:val="none" w:sz="0" w:space="0" w:color="auto"/>
            <w:right w:val="none" w:sz="0" w:space="0" w:color="auto"/>
          </w:divBdr>
        </w:div>
        <w:div w:id="731123087">
          <w:marLeft w:val="0"/>
          <w:marRight w:val="0"/>
          <w:marTop w:val="0"/>
          <w:marBottom w:val="0"/>
          <w:divBdr>
            <w:top w:val="none" w:sz="0" w:space="0" w:color="auto"/>
            <w:left w:val="none" w:sz="0" w:space="0" w:color="auto"/>
            <w:bottom w:val="none" w:sz="0" w:space="0" w:color="auto"/>
            <w:right w:val="none" w:sz="0" w:space="0" w:color="auto"/>
          </w:divBdr>
        </w:div>
        <w:div w:id="850919684">
          <w:marLeft w:val="0"/>
          <w:marRight w:val="0"/>
          <w:marTop w:val="0"/>
          <w:marBottom w:val="0"/>
          <w:divBdr>
            <w:top w:val="none" w:sz="0" w:space="0" w:color="auto"/>
            <w:left w:val="none" w:sz="0" w:space="0" w:color="auto"/>
            <w:bottom w:val="none" w:sz="0" w:space="0" w:color="auto"/>
            <w:right w:val="none" w:sz="0" w:space="0" w:color="auto"/>
          </w:divBdr>
        </w:div>
        <w:div w:id="905606776">
          <w:marLeft w:val="0"/>
          <w:marRight w:val="0"/>
          <w:marTop w:val="0"/>
          <w:marBottom w:val="0"/>
          <w:divBdr>
            <w:top w:val="none" w:sz="0" w:space="0" w:color="auto"/>
            <w:left w:val="none" w:sz="0" w:space="0" w:color="auto"/>
            <w:bottom w:val="none" w:sz="0" w:space="0" w:color="auto"/>
            <w:right w:val="none" w:sz="0" w:space="0" w:color="auto"/>
          </w:divBdr>
        </w:div>
        <w:div w:id="906526045">
          <w:marLeft w:val="0"/>
          <w:marRight w:val="0"/>
          <w:marTop w:val="0"/>
          <w:marBottom w:val="0"/>
          <w:divBdr>
            <w:top w:val="none" w:sz="0" w:space="0" w:color="auto"/>
            <w:left w:val="none" w:sz="0" w:space="0" w:color="auto"/>
            <w:bottom w:val="none" w:sz="0" w:space="0" w:color="auto"/>
            <w:right w:val="none" w:sz="0" w:space="0" w:color="auto"/>
          </w:divBdr>
        </w:div>
        <w:div w:id="959607285">
          <w:marLeft w:val="0"/>
          <w:marRight w:val="0"/>
          <w:marTop w:val="0"/>
          <w:marBottom w:val="0"/>
          <w:divBdr>
            <w:top w:val="none" w:sz="0" w:space="0" w:color="auto"/>
            <w:left w:val="none" w:sz="0" w:space="0" w:color="auto"/>
            <w:bottom w:val="none" w:sz="0" w:space="0" w:color="auto"/>
            <w:right w:val="none" w:sz="0" w:space="0" w:color="auto"/>
          </w:divBdr>
        </w:div>
        <w:div w:id="959802945">
          <w:marLeft w:val="0"/>
          <w:marRight w:val="0"/>
          <w:marTop w:val="0"/>
          <w:marBottom w:val="0"/>
          <w:divBdr>
            <w:top w:val="none" w:sz="0" w:space="0" w:color="auto"/>
            <w:left w:val="none" w:sz="0" w:space="0" w:color="auto"/>
            <w:bottom w:val="none" w:sz="0" w:space="0" w:color="auto"/>
            <w:right w:val="none" w:sz="0" w:space="0" w:color="auto"/>
          </w:divBdr>
        </w:div>
        <w:div w:id="1000428091">
          <w:marLeft w:val="0"/>
          <w:marRight w:val="0"/>
          <w:marTop w:val="0"/>
          <w:marBottom w:val="0"/>
          <w:divBdr>
            <w:top w:val="none" w:sz="0" w:space="0" w:color="auto"/>
            <w:left w:val="none" w:sz="0" w:space="0" w:color="auto"/>
            <w:bottom w:val="none" w:sz="0" w:space="0" w:color="auto"/>
            <w:right w:val="none" w:sz="0" w:space="0" w:color="auto"/>
          </w:divBdr>
        </w:div>
        <w:div w:id="1121463545">
          <w:marLeft w:val="0"/>
          <w:marRight w:val="0"/>
          <w:marTop w:val="0"/>
          <w:marBottom w:val="0"/>
          <w:divBdr>
            <w:top w:val="none" w:sz="0" w:space="0" w:color="auto"/>
            <w:left w:val="none" w:sz="0" w:space="0" w:color="auto"/>
            <w:bottom w:val="none" w:sz="0" w:space="0" w:color="auto"/>
            <w:right w:val="none" w:sz="0" w:space="0" w:color="auto"/>
          </w:divBdr>
        </w:div>
        <w:div w:id="1128627198">
          <w:marLeft w:val="0"/>
          <w:marRight w:val="0"/>
          <w:marTop w:val="0"/>
          <w:marBottom w:val="0"/>
          <w:divBdr>
            <w:top w:val="none" w:sz="0" w:space="0" w:color="auto"/>
            <w:left w:val="none" w:sz="0" w:space="0" w:color="auto"/>
            <w:bottom w:val="none" w:sz="0" w:space="0" w:color="auto"/>
            <w:right w:val="none" w:sz="0" w:space="0" w:color="auto"/>
          </w:divBdr>
        </w:div>
        <w:div w:id="1153451963">
          <w:marLeft w:val="0"/>
          <w:marRight w:val="0"/>
          <w:marTop w:val="0"/>
          <w:marBottom w:val="0"/>
          <w:divBdr>
            <w:top w:val="none" w:sz="0" w:space="0" w:color="auto"/>
            <w:left w:val="none" w:sz="0" w:space="0" w:color="auto"/>
            <w:bottom w:val="none" w:sz="0" w:space="0" w:color="auto"/>
            <w:right w:val="none" w:sz="0" w:space="0" w:color="auto"/>
          </w:divBdr>
        </w:div>
        <w:div w:id="1266813408">
          <w:marLeft w:val="0"/>
          <w:marRight w:val="0"/>
          <w:marTop w:val="0"/>
          <w:marBottom w:val="0"/>
          <w:divBdr>
            <w:top w:val="none" w:sz="0" w:space="0" w:color="auto"/>
            <w:left w:val="none" w:sz="0" w:space="0" w:color="auto"/>
            <w:bottom w:val="none" w:sz="0" w:space="0" w:color="auto"/>
            <w:right w:val="none" w:sz="0" w:space="0" w:color="auto"/>
          </w:divBdr>
        </w:div>
        <w:div w:id="1293706845">
          <w:marLeft w:val="0"/>
          <w:marRight w:val="0"/>
          <w:marTop w:val="0"/>
          <w:marBottom w:val="0"/>
          <w:divBdr>
            <w:top w:val="none" w:sz="0" w:space="0" w:color="auto"/>
            <w:left w:val="none" w:sz="0" w:space="0" w:color="auto"/>
            <w:bottom w:val="none" w:sz="0" w:space="0" w:color="auto"/>
            <w:right w:val="none" w:sz="0" w:space="0" w:color="auto"/>
          </w:divBdr>
        </w:div>
        <w:div w:id="1300961672">
          <w:marLeft w:val="0"/>
          <w:marRight w:val="0"/>
          <w:marTop w:val="0"/>
          <w:marBottom w:val="0"/>
          <w:divBdr>
            <w:top w:val="none" w:sz="0" w:space="0" w:color="auto"/>
            <w:left w:val="none" w:sz="0" w:space="0" w:color="auto"/>
            <w:bottom w:val="none" w:sz="0" w:space="0" w:color="auto"/>
            <w:right w:val="none" w:sz="0" w:space="0" w:color="auto"/>
          </w:divBdr>
        </w:div>
        <w:div w:id="1389380678">
          <w:marLeft w:val="0"/>
          <w:marRight w:val="0"/>
          <w:marTop w:val="0"/>
          <w:marBottom w:val="0"/>
          <w:divBdr>
            <w:top w:val="none" w:sz="0" w:space="0" w:color="auto"/>
            <w:left w:val="none" w:sz="0" w:space="0" w:color="auto"/>
            <w:bottom w:val="none" w:sz="0" w:space="0" w:color="auto"/>
            <w:right w:val="none" w:sz="0" w:space="0" w:color="auto"/>
          </w:divBdr>
        </w:div>
        <w:div w:id="1413770636">
          <w:marLeft w:val="0"/>
          <w:marRight w:val="0"/>
          <w:marTop w:val="0"/>
          <w:marBottom w:val="0"/>
          <w:divBdr>
            <w:top w:val="none" w:sz="0" w:space="0" w:color="auto"/>
            <w:left w:val="none" w:sz="0" w:space="0" w:color="auto"/>
            <w:bottom w:val="none" w:sz="0" w:space="0" w:color="auto"/>
            <w:right w:val="none" w:sz="0" w:space="0" w:color="auto"/>
          </w:divBdr>
        </w:div>
        <w:div w:id="1515224113">
          <w:marLeft w:val="0"/>
          <w:marRight w:val="0"/>
          <w:marTop w:val="0"/>
          <w:marBottom w:val="0"/>
          <w:divBdr>
            <w:top w:val="none" w:sz="0" w:space="0" w:color="auto"/>
            <w:left w:val="none" w:sz="0" w:space="0" w:color="auto"/>
            <w:bottom w:val="none" w:sz="0" w:space="0" w:color="auto"/>
            <w:right w:val="none" w:sz="0" w:space="0" w:color="auto"/>
          </w:divBdr>
        </w:div>
        <w:div w:id="1533223315">
          <w:marLeft w:val="0"/>
          <w:marRight w:val="0"/>
          <w:marTop w:val="0"/>
          <w:marBottom w:val="0"/>
          <w:divBdr>
            <w:top w:val="none" w:sz="0" w:space="0" w:color="auto"/>
            <w:left w:val="none" w:sz="0" w:space="0" w:color="auto"/>
            <w:bottom w:val="none" w:sz="0" w:space="0" w:color="auto"/>
            <w:right w:val="none" w:sz="0" w:space="0" w:color="auto"/>
          </w:divBdr>
        </w:div>
        <w:div w:id="1542476940">
          <w:marLeft w:val="0"/>
          <w:marRight w:val="0"/>
          <w:marTop w:val="0"/>
          <w:marBottom w:val="0"/>
          <w:divBdr>
            <w:top w:val="none" w:sz="0" w:space="0" w:color="auto"/>
            <w:left w:val="none" w:sz="0" w:space="0" w:color="auto"/>
            <w:bottom w:val="none" w:sz="0" w:space="0" w:color="auto"/>
            <w:right w:val="none" w:sz="0" w:space="0" w:color="auto"/>
          </w:divBdr>
        </w:div>
        <w:div w:id="1690140354">
          <w:marLeft w:val="0"/>
          <w:marRight w:val="0"/>
          <w:marTop w:val="0"/>
          <w:marBottom w:val="0"/>
          <w:divBdr>
            <w:top w:val="none" w:sz="0" w:space="0" w:color="auto"/>
            <w:left w:val="none" w:sz="0" w:space="0" w:color="auto"/>
            <w:bottom w:val="none" w:sz="0" w:space="0" w:color="auto"/>
            <w:right w:val="none" w:sz="0" w:space="0" w:color="auto"/>
          </w:divBdr>
        </w:div>
        <w:div w:id="1734160291">
          <w:marLeft w:val="0"/>
          <w:marRight w:val="0"/>
          <w:marTop w:val="0"/>
          <w:marBottom w:val="0"/>
          <w:divBdr>
            <w:top w:val="none" w:sz="0" w:space="0" w:color="auto"/>
            <w:left w:val="none" w:sz="0" w:space="0" w:color="auto"/>
            <w:bottom w:val="none" w:sz="0" w:space="0" w:color="auto"/>
            <w:right w:val="none" w:sz="0" w:space="0" w:color="auto"/>
          </w:divBdr>
        </w:div>
        <w:div w:id="1789548361">
          <w:marLeft w:val="0"/>
          <w:marRight w:val="0"/>
          <w:marTop w:val="0"/>
          <w:marBottom w:val="0"/>
          <w:divBdr>
            <w:top w:val="none" w:sz="0" w:space="0" w:color="auto"/>
            <w:left w:val="none" w:sz="0" w:space="0" w:color="auto"/>
            <w:bottom w:val="none" w:sz="0" w:space="0" w:color="auto"/>
            <w:right w:val="none" w:sz="0" w:space="0" w:color="auto"/>
          </w:divBdr>
        </w:div>
        <w:div w:id="1800680046">
          <w:marLeft w:val="0"/>
          <w:marRight w:val="0"/>
          <w:marTop w:val="0"/>
          <w:marBottom w:val="0"/>
          <w:divBdr>
            <w:top w:val="none" w:sz="0" w:space="0" w:color="auto"/>
            <w:left w:val="none" w:sz="0" w:space="0" w:color="auto"/>
            <w:bottom w:val="none" w:sz="0" w:space="0" w:color="auto"/>
            <w:right w:val="none" w:sz="0" w:space="0" w:color="auto"/>
          </w:divBdr>
        </w:div>
        <w:div w:id="1807894350">
          <w:marLeft w:val="0"/>
          <w:marRight w:val="0"/>
          <w:marTop w:val="0"/>
          <w:marBottom w:val="0"/>
          <w:divBdr>
            <w:top w:val="none" w:sz="0" w:space="0" w:color="auto"/>
            <w:left w:val="none" w:sz="0" w:space="0" w:color="auto"/>
            <w:bottom w:val="none" w:sz="0" w:space="0" w:color="auto"/>
            <w:right w:val="none" w:sz="0" w:space="0" w:color="auto"/>
          </w:divBdr>
        </w:div>
        <w:div w:id="1896550529">
          <w:marLeft w:val="0"/>
          <w:marRight w:val="0"/>
          <w:marTop w:val="0"/>
          <w:marBottom w:val="0"/>
          <w:divBdr>
            <w:top w:val="none" w:sz="0" w:space="0" w:color="auto"/>
            <w:left w:val="none" w:sz="0" w:space="0" w:color="auto"/>
            <w:bottom w:val="none" w:sz="0" w:space="0" w:color="auto"/>
            <w:right w:val="none" w:sz="0" w:space="0" w:color="auto"/>
          </w:divBdr>
        </w:div>
        <w:div w:id="1897814713">
          <w:marLeft w:val="0"/>
          <w:marRight w:val="0"/>
          <w:marTop w:val="0"/>
          <w:marBottom w:val="0"/>
          <w:divBdr>
            <w:top w:val="none" w:sz="0" w:space="0" w:color="auto"/>
            <w:left w:val="none" w:sz="0" w:space="0" w:color="auto"/>
            <w:bottom w:val="none" w:sz="0" w:space="0" w:color="auto"/>
            <w:right w:val="none" w:sz="0" w:space="0" w:color="auto"/>
          </w:divBdr>
        </w:div>
        <w:div w:id="1906916686">
          <w:marLeft w:val="0"/>
          <w:marRight w:val="0"/>
          <w:marTop w:val="0"/>
          <w:marBottom w:val="0"/>
          <w:divBdr>
            <w:top w:val="none" w:sz="0" w:space="0" w:color="auto"/>
            <w:left w:val="none" w:sz="0" w:space="0" w:color="auto"/>
            <w:bottom w:val="none" w:sz="0" w:space="0" w:color="auto"/>
            <w:right w:val="none" w:sz="0" w:space="0" w:color="auto"/>
          </w:divBdr>
        </w:div>
        <w:div w:id="1958247497">
          <w:marLeft w:val="0"/>
          <w:marRight w:val="0"/>
          <w:marTop w:val="0"/>
          <w:marBottom w:val="0"/>
          <w:divBdr>
            <w:top w:val="none" w:sz="0" w:space="0" w:color="auto"/>
            <w:left w:val="none" w:sz="0" w:space="0" w:color="auto"/>
            <w:bottom w:val="none" w:sz="0" w:space="0" w:color="auto"/>
            <w:right w:val="none" w:sz="0" w:space="0" w:color="auto"/>
          </w:divBdr>
        </w:div>
        <w:div w:id="1965185916">
          <w:marLeft w:val="0"/>
          <w:marRight w:val="0"/>
          <w:marTop w:val="0"/>
          <w:marBottom w:val="0"/>
          <w:divBdr>
            <w:top w:val="none" w:sz="0" w:space="0" w:color="auto"/>
            <w:left w:val="none" w:sz="0" w:space="0" w:color="auto"/>
            <w:bottom w:val="none" w:sz="0" w:space="0" w:color="auto"/>
            <w:right w:val="none" w:sz="0" w:space="0" w:color="auto"/>
          </w:divBdr>
        </w:div>
        <w:div w:id="2009362377">
          <w:marLeft w:val="0"/>
          <w:marRight w:val="0"/>
          <w:marTop w:val="0"/>
          <w:marBottom w:val="0"/>
          <w:divBdr>
            <w:top w:val="none" w:sz="0" w:space="0" w:color="auto"/>
            <w:left w:val="none" w:sz="0" w:space="0" w:color="auto"/>
            <w:bottom w:val="none" w:sz="0" w:space="0" w:color="auto"/>
            <w:right w:val="none" w:sz="0" w:space="0" w:color="auto"/>
          </w:divBdr>
        </w:div>
        <w:div w:id="214338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465884A0CC8488597E5EF4022FE27" ma:contentTypeVersion="14" ma:contentTypeDescription="Create a new document." ma:contentTypeScope="" ma:versionID="26d0ec3d7182f4fed257119bb97cab87">
  <xsd:schema xmlns:xsd="http://www.w3.org/2001/XMLSchema" xmlns:xs="http://www.w3.org/2001/XMLSchema" xmlns:p="http://schemas.microsoft.com/office/2006/metadata/properties" xmlns:ns2="78ee1afc-6c40-481b-aa0e-1427881eb31c" xmlns:ns3="c64c0446-0577-46b0-a353-cf6962b85d70" targetNamespace="http://schemas.microsoft.com/office/2006/metadata/properties" ma:root="true" ma:fieldsID="3913a9484b59a5bb54eef9f3b4f7535d" ns2:_="" ns3:_="">
    <xsd:import namespace="78ee1afc-6c40-481b-aa0e-1427881eb31c"/>
    <xsd:import namespace="c64c0446-0577-46b0-a353-cf6962b85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1afc-6c40-481b-aa0e-1427881eb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c0446-0577-46b0-a353-cf6962b85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EBD64-07EA-4D75-95F7-17CD28B41B8F}">
  <ds:schemaRefs>
    <ds:schemaRef ds:uri="http://schemas.microsoft.com/sharepoint/v3/contenttype/forms"/>
  </ds:schemaRefs>
</ds:datastoreItem>
</file>

<file path=customXml/itemProps2.xml><?xml version="1.0" encoding="utf-8"?>
<ds:datastoreItem xmlns:ds="http://schemas.openxmlformats.org/officeDocument/2006/customXml" ds:itemID="{FBB34A85-7807-4F71-99A6-1865FCBBC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1afc-6c40-481b-aa0e-1427881eb31c"/>
    <ds:schemaRef ds:uri="c64c0446-0577-46b0-a353-cf6962b8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CFE5-9850-4E5F-9065-4E432BD278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9812</Words>
  <Characters>55931</Characters>
  <Application>Microsoft Office Word</Application>
  <DocSecurity>0</DocSecurity>
  <Lines>466</Lines>
  <Paragraphs>131</Paragraphs>
  <ScaleCrop>false</ScaleCrop>
  <Company/>
  <LinksUpToDate>false</LinksUpToDate>
  <CharactersWithSpaces>65612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Shakeel Shah</dc:creator>
  <cp:keywords/>
  <dc:description/>
  <cp:lastModifiedBy>Thomas Orr</cp:lastModifiedBy>
  <cp:revision>28</cp:revision>
  <dcterms:created xsi:type="dcterms:W3CDTF">2024-12-03T12:16:00Z</dcterms:created>
  <dcterms:modified xsi:type="dcterms:W3CDTF">2024-12-19T13:57:00Z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0x010100032465884A0CC8488597E5EF4022FE27</vt:lpwstr>
  </property>
</Properties>
</file>